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09" w:rsidRDefault="00596E09" w:rsidP="00D11882">
      <w:pPr>
        <w:pStyle w:val="Pagrindinistekstas"/>
        <w:spacing w:before="72"/>
        <w:ind w:left="4108" w:firstLine="1076"/>
      </w:pPr>
      <w:r>
        <w:t>PATVIRTINTA</w:t>
      </w:r>
    </w:p>
    <w:p w:rsidR="00FF63C5" w:rsidRDefault="00596E09" w:rsidP="00D11882">
      <w:pPr>
        <w:pStyle w:val="Pagrindinistekstas"/>
        <w:ind w:left="5184" w:right="843" w:firstLine="0"/>
      </w:pPr>
      <w:r>
        <w:t xml:space="preserve">Alytaus </w:t>
      </w:r>
      <w:r w:rsidR="002A51B9">
        <w:t xml:space="preserve">Vidzgirio </w:t>
      </w:r>
      <w:r w:rsidR="00FF63C5">
        <w:t>mokyklos</w:t>
      </w:r>
    </w:p>
    <w:p w:rsidR="00426B8A" w:rsidRDefault="00FF63C5" w:rsidP="00D11882">
      <w:pPr>
        <w:pStyle w:val="Pagrindinistekstas"/>
        <w:ind w:left="5184" w:right="843" w:firstLine="0"/>
      </w:pPr>
      <w:r>
        <w:t>direktoriaus 2023</w:t>
      </w:r>
      <w:r w:rsidR="00F07B20">
        <w:t>m. spalio 16 d.</w:t>
      </w:r>
      <w:r w:rsidR="00577972">
        <w:t xml:space="preserve"> </w:t>
      </w:r>
    </w:p>
    <w:p w:rsidR="00596E09" w:rsidRDefault="00FF63C5" w:rsidP="00D11882">
      <w:pPr>
        <w:pStyle w:val="Pagrindinistekstas"/>
        <w:ind w:left="5184" w:right="843" w:firstLine="0"/>
      </w:pPr>
      <w:r>
        <w:t>įsakymu Nr. V–</w:t>
      </w:r>
      <w:r w:rsidR="00075854">
        <w:t>50</w:t>
      </w:r>
      <w:r>
        <w:t xml:space="preserve"> </w:t>
      </w:r>
      <w:r w:rsidR="00257DFB">
        <w:t xml:space="preserve">  </w:t>
      </w:r>
      <w:r>
        <w:t xml:space="preserve"> redakcija</w:t>
      </w:r>
    </w:p>
    <w:p w:rsidR="00596E09" w:rsidRDefault="00596E09" w:rsidP="00596E09">
      <w:pPr>
        <w:pStyle w:val="Antrat1"/>
        <w:ind w:left="1427" w:right="1384" w:firstLine="0"/>
        <w:jc w:val="center"/>
      </w:pPr>
    </w:p>
    <w:p w:rsidR="00596E09" w:rsidRDefault="00596E09" w:rsidP="00596E09">
      <w:pPr>
        <w:pStyle w:val="Antrat1"/>
        <w:ind w:left="0" w:right="1384" w:firstLine="0"/>
      </w:pPr>
    </w:p>
    <w:p w:rsidR="00596E09" w:rsidRDefault="00596E09" w:rsidP="00596E09">
      <w:pPr>
        <w:pStyle w:val="Antrat1"/>
        <w:ind w:left="1427" w:right="1384" w:firstLine="0"/>
        <w:jc w:val="center"/>
      </w:pPr>
      <w:r>
        <w:t xml:space="preserve">ALYTAUS </w:t>
      </w:r>
      <w:r w:rsidR="002A51B9">
        <w:t>VIDZGIRIO</w:t>
      </w:r>
      <w:r>
        <w:t xml:space="preserve"> </w:t>
      </w:r>
      <w:r w:rsidR="00FF63C5">
        <w:rPr>
          <w:spacing w:val="-5"/>
        </w:rPr>
        <w:t>MOKYKLOS</w:t>
      </w:r>
      <w:r>
        <w:rPr>
          <w:spacing w:val="-5"/>
        </w:rPr>
        <w:t xml:space="preserve"> </w:t>
      </w:r>
      <w:r>
        <w:t>PAMOKŲ LANKOMUMO APSKAITOS IR NELANKYMO PREVENCIJOS TVARKOS APRAŠAS</w:t>
      </w:r>
      <w:bookmarkStart w:id="0" w:name="_GoBack"/>
      <w:bookmarkEnd w:id="0"/>
    </w:p>
    <w:p w:rsidR="00596E09" w:rsidRDefault="00596E09" w:rsidP="00596E09">
      <w:pPr>
        <w:pStyle w:val="Pagrindinistekstas"/>
        <w:spacing w:before="10"/>
        <w:ind w:left="0" w:firstLine="0"/>
        <w:rPr>
          <w:b/>
          <w:sz w:val="20"/>
        </w:rPr>
      </w:pPr>
    </w:p>
    <w:p w:rsidR="00596E09" w:rsidRDefault="00596E09" w:rsidP="00596E09">
      <w:pPr>
        <w:pStyle w:val="Sraopastraipa"/>
        <w:numPr>
          <w:ilvl w:val="0"/>
          <w:numId w:val="2"/>
        </w:numPr>
        <w:tabs>
          <w:tab w:val="left" w:pos="3701"/>
        </w:tabs>
        <w:spacing w:before="120"/>
        <w:jc w:val="left"/>
        <w:rPr>
          <w:b/>
          <w:sz w:val="24"/>
        </w:rPr>
      </w:pPr>
      <w:r>
        <w:rPr>
          <w:b/>
          <w:sz w:val="24"/>
        </w:rPr>
        <w:t>BENDROSIOS NUOSTATOS</w:t>
      </w:r>
    </w:p>
    <w:p w:rsidR="00D11882" w:rsidRDefault="00D11882" w:rsidP="00D11882">
      <w:pPr>
        <w:pStyle w:val="Sraopastraipa"/>
        <w:tabs>
          <w:tab w:val="left" w:pos="3701"/>
        </w:tabs>
        <w:spacing w:before="120"/>
        <w:ind w:left="3700" w:firstLine="0"/>
        <w:jc w:val="right"/>
        <w:rPr>
          <w:b/>
          <w:sz w:val="24"/>
        </w:rPr>
      </w:pPr>
    </w:p>
    <w:p w:rsidR="00FF63C5" w:rsidRDefault="002A51B9" w:rsidP="009D35B8">
      <w:pPr>
        <w:pStyle w:val="Sraopastraipa"/>
        <w:widowControl/>
        <w:numPr>
          <w:ilvl w:val="0"/>
          <w:numId w:val="12"/>
        </w:numPr>
        <w:autoSpaceDE/>
        <w:autoSpaceDN/>
        <w:ind w:right="70" w:firstLine="1276"/>
        <w:contextualSpacing/>
        <w:rPr>
          <w:sz w:val="24"/>
          <w:szCs w:val="24"/>
          <w:lang w:bidi="ar-SA"/>
        </w:rPr>
      </w:pPr>
      <w:r>
        <w:rPr>
          <w:sz w:val="24"/>
          <w:szCs w:val="24"/>
        </w:rPr>
        <w:t>Alytaus Vidzgirio</w:t>
      </w:r>
      <w:r w:rsidR="00596E09" w:rsidRPr="00D11882">
        <w:rPr>
          <w:sz w:val="24"/>
          <w:szCs w:val="24"/>
        </w:rPr>
        <w:t xml:space="preserve"> </w:t>
      </w:r>
      <w:r w:rsidR="00FF63C5">
        <w:rPr>
          <w:sz w:val="24"/>
          <w:szCs w:val="24"/>
        </w:rPr>
        <w:t>mokyklos</w:t>
      </w:r>
      <w:r w:rsidR="00596E09" w:rsidRPr="00D11882">
        <w:rPr>
          <w:sz w:val="24"/>
          <w:szCs w:val="24"/>
        </w:rPr>
        <w:t xml:space="preserve"> mokinių lankomumo apskaitos ir nelankymo prevencijos tvarkos aprašas (toliau – Aprašas) reglamentuoja Lietuvos Respublikos Švietimo Įstatymas, </w:t>
      </w:r>
      <w:r w:rsidR="00FF63C5">
        <w:rPr>
          <w:spacing w:val="4"/>
          <w:sz w:val="24"/>
          <w:szCs w:val="24"/>
        </w:rPr>
        <w:t xml:space="preserve">Lietuvos Respublikos švietimo, mokslo ir sporto ministro 2023-08-29 įsakymas Nr. V-1112 „Dėl mokinių, besimokančių pagal bendrojo ugdymo programas, mokyklos lankomumo užtikrinimo tvarkos aprašo patvirtinimo“, </w:t>
      </w:r>
      <w:r w:rsidR="00FF63C5">
        <w:rPr>
          <w:spacing w:val="2"/>
          <w:sz w:val="24"/>
          <w:szCs w:val="24"/>
        </w:rPr>
        <w:t>V</w:t>
      </w:r>
      <w:r w:rsidR="00FF63C5">
        <w:rPr>
          <w:spacing w:val="-1"/>
          <w:sz w:val="24"/>
          <w:szCs w:val="24"/>
        </w:rPr>
        <w:t>a</w:t>
      </w:r>
      <w:r w:rsidR="00FF63C5">
        <w:rPr>
          <w:sz w:val="24"/>
          <w:szCs w:val="24"/>
        </w:rPr>
        <w:t>i</w:t>
      </w:r>
      <w:r w:rsidR="00FF63C5">
        <w:rPr>
          <w:spacing w:val="2"/>
          <w:sz w:val="24"/>
          <w:szCs w:val="24"/>
        </w:rPr>
        <w:t>k</w:t>
      </w:r>
      <w:r w:rsidR="00FF63C5">
        <w:rPr>
          <w:sz w:val="24"/>
          <w:szCs w:val="24"/>
        </w:rPr>
        <w:t>ų t</w:t>
      </w:r>
      <w:r w:rsidR="00FF63C5">
        <w:rPr>
          <w:spacing w:val="-1"/>
          <w:sz w:val="24"/>
          <w:szCs w:val="24"/>
        </w:rPr>
        <w:t>e</w:t>
      </w:r>
      <w:r w:rsidR="00FF63C5">
        <w:rPr>
          <w:sz w:val="24"/>
          <w:szCs w:val="24"/>
        </w:rPr>
        <w:t>isių</w:t>
      </w:r>
      <w:r w:rsidR="00FF63C5">
        <w:rPr>
          <w:spacing w:val="1"/>
          <w:sz w:val="24"/>
          <w:szCs w:val="24"/>
        </w:rPr>
        <w:t xml:space="preserve"> </w:t>
      </w:r>
      <w:r w:rsidR="00FF63C5">
        <w:rPr>
          <w:spacing w:val="-1"/>
          <w:sz w:val="24"/>
          <w:szCs w:val="24"/>
        </w:rPr>
        <w:t>a</w:t>
      </w:r>
      <w:r w:rsidR="00FF63C5">
        <w:rPr>
          <w:sz w:val="24"/>
          <w:szCs w:val="24"/>
        </w:rPr>
        <w:t>ps</w:t>
      </w:r>
      <w:r w:rsidR="00FF63C5">
        <w:rPr>
          <w:spacing w:val="-1"/>
          <w:sz w:val="24"/>
          <w:szCs w:val="24"/>
        </w:rPr>
        <w:t>a</w:t>
      </w:r>
      <w:r w:rsidR="00FF63C5">
        <w:rPr>
          <w:sz w:val="24"/>
          <w:szCs w:val="24"/>
        </w:rPr>
        <w:t>u</w:t>
      </w:r>
      <w:r w:rsidR="00FF63C5">
        <w:rPr>
          <w:spacing w:val="-5"/>
          <w:sz w:val="24"/>
          <w:szCs w:val="24"/>
        </w:rPr>
        <w:t>g</w:t>
      </w:r>
      <w:r w:rsidR="00FF63C5">
        <w:rPr>
          <w:sz w:val="24"/>
          <w:szCs w:val="24"/>
        </w:rPr>
        <w:t xml:space="preserve">os </w:t>
      </w:r>
      <w:r w:rsidR="00FF63C5">
        <w:rPr>
          <w:spacing w:val="2"/>
          <w:sz w:val="24"/>
          <w:szCs w:val="24"/>
        </w:rPr>
        <w:t>pa</w:t>
      </w:r>
      <w:r w:rsidR="00FF63C5">
        <w:rPr>
          <w:spacing w:val="-2"/>
          <w:sz w:val="24"/>
          <w:szCs w:val="24"/>
        </w:rPr>
        <w:t>g</w:t>
      </w:r>
      <w:r w:rsidR="00FF63C5">
        <w:rPr>
          <w:spacing w:val="-1"/>
          <w:sz w:val="24"/>
          <w:szCs w:val="24"/>
        </w:rPr>
        <w:t>r</w:t>
      </w:r>
      <w:r w:rsidR="00FF63C5">
        <w:rPr>
          <w:sz w:val="24"/>
          <w:szCs w:val="24"/>
        </w:rPr>
        <w:t>indų</w:t>
      </w:r>
      <w:r w:rsidR="00FF63C5">
        <w:rPr>
          <w:spacing w:val="3"/>
          <w:sz w:val="24"/>
          <w:szCs w:val="24"/>
        </w:rPr>
        <w:t xml:space="preserve"> </w:t>
      </w:r>
      <w:r w:rsidR="00FF63C5">
        <w:rPr>
          <w:sz w:val="24"/>
          <w:szCs w:val="24"/>
        </w:rPr>
        <w:t>įs</w:t>
      </w:r>
      <w:r w:rsidR="00FF63C5">
        <w:rPr>
          <w:spacing w:val="1"/>
          <w:sz w:val="24"/>
          <w:szCs w:val="24"/>
        </w:rPr>
        <w:t>t</w:t>
      </w:r>
      <w:r w:rsidR="00FF63C5">
        <w:rPr>
          <w:spacing w:val="-1"/>
          <w:sz w:val="24"/>
          <w:szCs w:val="24"/>
        </w:rPr>
        <w:t>a</w:t>
      </w:r>
      <w:r w:rsidR="00FF63C5">
        <w:rPr>
          <w:spacing w:val="6"/>
          <w:sz w:val="24"/>
          <w:szCs w:val="24"/>
        </w:rPr>
        <w:t>t</w:t>
      </w:r>
      <w:r w:rsidR="00FF63C5">
        <w:rPr>
          <w:spacing w:val="-12"/>
          <w:sz w:val="24"/>
          <w:szCs w:val="24"/>
        </w:rPr>
        <w:t>y</w:t>
      </w:r>
      <w:r w:rsidR="00FF63C5">
        <w:rPr>
          <w:spacing w:val="3"/>
          <w:sz w:val="24"/>
          <w:szCs w:val="24"/>
        </w:rPr>
        <w:t>m</w:t>
      </w:r>
      <w:r w:rsidR="00FF63C5">
        <w:rPr>
          <w:spacing w:val="-1"/>
          <w:sz w:val="24"/>
          <w:szCs w:val="24"/>
        </w:rPr>
        <w:t>a</w:t>
      </w:r>
      <w:r w:rsidR="00FF63C5">
        <w:rPr>
          <w:sz w:val="24"/>
          <w:szCs w:val="24"/>
        </w:rPr>
        <w:t>s ir</w:t>
      </w:r>
      <w:r w:rsidR="00FF63C5">
        <w:rPr>
          <w:spacing w:val="-1"/>
          <w:sz w:val="24"/>
          <w:szCs w:val="24"/>
        </w:rPr>
        <w:t xml:space="preserve"> </w:t>
      </w:r>
      <w:r w:rsidR="00FF63C5">
        <w:rPr>
          <w:sz w:val="24"/>
          <w:szCs w:val="24"/>
        </w:rPr>
        <w:t>mokyklos n</w:t>
      </w:r>
      <w:r w:rsidR="00FF63C5">
        <w:rPr>
          <w:spacing w:val="5"/>
          <w:sz w:val="24"/>
          <w:szCs w:val="24"/>
        </w:rPr>
        <w:t>u</w:t>
      </w:r>
      <w:r w:rsidR="00FF63C5">
        <w:rPr>
          <w:sz w:val="24"/>
          <w:szCs w:val="24"/>
        </w:rPr>
        <w:t>ost</w:t>
      </w:r>
      <w:r w:rsidR="00FF63C5">
        <w:rPr>
          <w:spacing w:val="-1"/>
          <w:sz w:val="24"/>
          <w:szCs w:val="24"/>
        </w:rPr>
        <w:t>a</w:t>
      </w:r>
      <w:r w:rsidR="00FF63C5">
        <w:rPr>
          <w:spacing w:val="1"/>
          <w:sz w:val="24"/>
          <w:szCs w:val="24"/>
        </w:rPr>
        <w:t>t</w:t>
      </w:r>
      <w:r w:rsidR="00FF63C5">
        <w:rPr>
          <w:spacing w:val="-1"/>
          <w:sz w:val="24"/>
          <w:szCs w:val="24"/>
        </w:rPr>
        <w:t>a</w:t>
      </w:r>
      <w:r w:rsidR="00FF63C5">
        <w:rPr>
          <w:sz w:val="24"/>
          <w:szCs w:val="24"/>
        </w:rPr>
        <w:t>i.</w:t>
      </w:r>
    </w:p>
    <w:p w:rsidR="00596E09" w:rsidRPr="00D11882" w:rsidRDefault="00596E09" w:rsidP="009D35B8">
      <w:pPr>
        <w:pStyle w:val="Sraopastraipa"/>
        <w:numPr>
          <w:ilvl w:val="0"/>
          <w:numId w:val="12"/>
        </w:numPr>
        <w:tabs>
          <w:tab w:val="left" w:pos="1193"/>
        </w:tabs>
        <w:ind w:right="40" w:firstLine="1276"/>
        <w:rPr>
          <w:sz w:val="24"/>
          <w:szCs w:val="24"/>
        </w:rPr>
      </w:pPr>
      <w:r w:rsidRPr="00D11882">
        <w:rPr>
          <w:sz w:val="24"/>
          <w:szCs w:val="24"/>
        </w:rPr>
        <w:t>Šis</w:t>
      </w:r>
      <w:r w:rsidRPr="00D11882">
        <w:rPr>
          <w:spacing w:val="-10"/>
          <w:sz w:val="24"/>
          <w:szCs w:val="24"/>
        </w:rPr>
        <w:t xml:space="preserve"> </w:t>
      </w:r>
      <w:r w:rsidRPr="00D11882">
        <w:rPr>
          <w:sz w:val="24"/>
          <w:szCs w:val="24"/>
        </w:rPr>
        <w:t>Aprašas</w:t>
      </w:r>
      <w:r w:rsidRPr="00D11882">
        <w:rPr>
          <w:spacing w:val="-9"/>
          <w:sz w:val="24"/>
          <w:szCs w:val="24"/>
        </w:rPr>
        <w:t xml:space="preserve"> </w:t>
      </w:r>
      <w:r w:rsidRPr="00D11882">
        <w:rPr>
          <w:sz w:val="24"/>
          <w:szCs w:val="24"/>
        </w:rPr>
        <w:t>reglamentuoja</w:t>
      </w:r>
      <w:r w:rsidRPr="00D11882">
        <w:rPr>
          <w:spacing w:val="-11"/>
          <w:sz w:val="24"/>
          <w:szCs w:val="24"/>
        </w:rPr>
        <w:t xml:space="preserve"> </w:t>
      </w:r>
      <w:r w:rsidRPr="00D11882">
        <w:rPr>
          <w:sz w:val="24"/>
          <w:szCs w:val="24"/>
        </w:rPr>
        <w:t>dalykų</w:t>
      </w:r>
      <w:r w:rsidRPr="00D11882">
        <w:rPr>
          <w:spacing w:val="-6"/>
          <w:sz w:val="24"/>
          <w:szCs w:val="24"/>
        </w:rPr>
        <w:t xml:space="preserve"> </w:t>
      </w:r>
      <w:r w:rsidRPr="00D11882">
        <w:rPr>
          <w:sz w:val="24"/>
          <w:szCs w:val="24"/>
        </w:rPr>
        <w:t>mokytojų,</w:t>
      </w:r>
      <w:r w:rsidRPr="00D11882">
        <w:rPr>
          <w:spacing w:val="-10"/>
          <w:sz w:val="24"/>
          <w:szCs w:val="24"/>
        </w:rPr>
        <w:t xml:space="preserve"> </w:t>
      </w:r>
      <w:r w:rsidRPr="00D11882">
        <w:rPr>
          <w:sz w:val="24"/>
          <w:szCs w:val="24"/>
        </w:rPr>
        <w:t>klasių</w:t>
      </w:r>
      <w:r w:rsidRPr="00D11882">
        <w:rPr>
          <w:spacing w:val="-6"/>
          <w:sz w:val="24"/>
          <w:szCs w:val="24"/>
        </w:rPr>
        <w:t xml:space="preserve"> </w:t>
      </w:r>
      <w:r w:rsidRPr="00D11882">
        <w:rPr>
          <w:sz w:val="24"/>
          <w:szCs w:val="24"/>
        </w:rPr>
        <w:t>vadovų,</w:t>
      </w:r>
      <w:r w:rsidRPr="00D11882">
        <w:rPr>
          <w:spacing w:val="-10"/>
          <w:sz w:val="24"/>
          <w:szCs w:val="24"/>
        </w:rPr>
        <w:t xml:space="preserve"> </w:t>
      </w:r>
      <w:r w:rsidRPr="00D11882">
        <w:rPr>
          <w:sz w:val="24"/>
          <w:szCs w:val="24"/>
        </w:rPr>
        <w:t>socialinio</w:t>
      </w:r>
      <w:r w:rsidRPr="00D11882">
        <w:rPr>
          <w:spacing w:val="-6"/>
          <w:sz w:val="24"/>
          <w:szCs w:val="24"/>
        </w:rPr>
        <w:t xml:space="preserve"> </w:t>
      </w:r>
      <w:r w:rsidRPr="00D11882">
        <w:rPr>
          <w:sz w:val="24"/>
          <w:szCs w:val="24"/>
        </w:rPr>
        <w:t>pedagogo,</w:t>
      </w:r>
      <w:r w:rsidRPr="00D11882">
        <w:rPr>
          <w:spacing w:val="-10"/>
          <w:sz w:val="24"/>
          <w:szCs w:val="24"/>
        </w:rPr>
        <w:t xml:space="preserve"> </w:t>
      </w:r>
      <w:r w:rsidRPr="00D11882">
        <w:rPr>
          <w:sz w:val="24"/>
          <w:szCs w:val="24"/>
        </w:rPr>
        <w:t>direktoriaus pavaduotojų ugdymui veiklą užtikrinant mokinių pamokų lankomumą, stiprinant kontrolę ir vykdant pamokų nelankymo</w:t>
      </w:r>
      <w:r w:rsidRPr="00D11882">
        <w:rPr>
          <w:spacing w:val="-1"/>
          <w:sz w:val="24"/>
          <w:szCs w:val="24"/>
        </w:rPr>
        <w:t xml:space="preserve"> </w:t>
      </w:r>
      <w:r w:rsidRPr="00D11882">
        <w:rPr>
          <w:sz w:val="24"/>
          <w:szCs w:val="24"/>
        </w:rPr>
        <w:t>prevenciją.</w:t>
      </w:r>
    </w:p>
    <w:p w:rsidR="00596E09" w:rsidRPr="00D11882" w:rsidRDefault="00596E09" w:rsidP="009D35B8">
      <w:pPr>
        <w:pStyle w:val="Sraopastraipa"/>
        <w:numPr>
          <w:ilvl w:val="0"/>
          <w:numId w:val="12"/>
        </w:numPr>
        <w:tabs>
          <w:tab w:val="left" w:pos="1193"/>
        </w:tabs>
        <w:ind w:right="40" w:firstLine="1276"/>
        <w:rPr>
          <w:sz w:val="24"/>
          <w:szCs w:val="24"/>
        </w:rPr>
      </w:pPr>
      <w:r w:rsidRPr="00D11882">
        <w:rPr>
          <w:sz w:val="24"/>
          <w:szCs w:val="24"/>
        </w:rPr>
        <w:t xml:space="preserve">Aprašas nustato mokinių lankomumo Alytaus </w:t>
      </w:r>
      <w:r w:rsidR="002A51B9">
        <w:rPr>
          <w:sz w:val="24"/>
          <w:szCs w:val="24"/>
        </w:rPr>
        <w:t>Vidzgirio</w:t>
      </w:r>
      <w:r w:rsidRPr="00D11882">
        <w:rPr>
          <w:sz w:val="24"/>
          <w:szCs w:val="24"/>
        </w:rPr>
        <w:t xml:space="preserve"> </w:t>
      </w:r>
      <w:r w:rsidR="00FF63C5">
        <w:rPr>
          <w:sz w:val="24"/>
          <w:szCs w:val="24"/>
        </w:rPr>
        <w:t>mokykloje</w:t>
      </w:r>
      <w:r w:rsidRPr="00D11882">
        <w:rPr>
          <w:sz w:val="24"/>
          <w:szCs w:val="24"/>
        </w:rPr>
        <w:t xml:space="preserve"> apskaitą ir prevencines poveikio priemones mokyklos lankymui užtikrinti. Klasių </w:t>
      </w:r>
      <w:r w:rsidR="00D11882">
        <w:rPr>
          <w:sz w:val="24"/>
          <w:szCs w:val="24"/>
        </w:rPr>
        <w:t>vadovai</w:t>
      </w:r>
      <w:r w:rsidRPr="00D11882">
        <w:rPr>
          <w:sz w:val="24"/>
          <w:szCs w:val="24"/>
        </w:rPr>
        <w:t>, dalykų mokytojai, socialinis pedagogas vadovaujasi Lietuvos Respublikos Švietimo Įstatymu, Vaiko teisių apsaugos pagrindų įstatymu, mokyklos nuostatais, vidaus darbo tvarkos taisyklėmis, priėmimo į mokyklą sutartimi, mokytojo ir klasės vadovo pareigybės aprašymu, direktoriaus įsakymais ir šiuo</w:t>
      </w:r>
      <w:r w:rsidRPr="00D11882">
        <w:rPr>
          <w:spacing w:val="-24"/>
          <w:sz w:val="24"/>
          <w:szCs w:val="24"/>
        </w:rPr>
        <w:t xml:space="preserve"> </w:t>
      </w:r>
      <w:r w:rsidRPr="00D11882">
        <w:rPr>
          <w:sz w:val="24"/>
          <w:szCs w:val="24"/>
        </w:rPr>
        <w:t>Aprašu.</w:t>
      </w:r>
    </w:p>
    <w:p w:rsidR="00596E09" w:rsidRPr="00D11882" w:rsidRDefault="00596E09" w:rsidP="009D35B8">
      <w:pPr>
        <w:pStyle w:val="Sraopastraipa"/>
        <w:numPr>
          <w:ilvl w:val="0"/>
          <w:numId w:val="12"/>
        </w:numPr>
        <w:tabs>
          <w:tab w:val="left" w:pos="1193"/>
        </w:tabs>
        <w:ind w:right="40" w:firstLine="1276"/>
        <w:rPr>
          <w:sz w:val="24"/>
          <w:szCs w:val="24"/>
        </w:rPr>
      </w:pPr>
      <w:r w:rsidRPr="00D11882">
        <w:rPr>
          <w:sz w:val="24"/>
          <w:szCs w:val="24"/>
        </w:rPr>
        <w:t>Vartojamos</w:t>
      </w:r>
      <w:r w:rsidRPr="00D11882">
        <w:rPr>
          <w:spacing w:val="-1"/>
          <w:sz w:val="24"/>
          <w:szCs w:val="24"/>
        </w:rPr>
        <w:t xml:space="preserve"> </w:t>
      </w:r>
      <w:r w:rsidRPr="00D11882">
        <w:rPr>
          <w:sz w:val="24"/>
          <w:szCs w:val="24"/>
        </w:rPr>
        <w:t>sąvokos:</w:t>
      </w:r>
    </w:p>
    <w:p w:rsidR="00596E09" w:rsidRPr="00D11882" w:rsidRDefault="00596E09" w:rsidP="009D35B8">
      <w:pPr>
        <w:pStyle w:val="Pagrindinistekstas"/>
        <w:numPr>
          <w:ilvl w:val="1"/>
          <w:numId w:val="12"/>
        </w:numPr>
        <w:ind w:firstLine="1276"/>
        <w:jc w:val="both"/>
      </w:pPr>
      <w:r w:rsidRPr="00D11882">
        <w:rPr>
          <w:b/>
        </w:rPr>
        <w:t xml:space="preserve">Pamokų nelankantis </w:t>
      </w:r>
      <w:r w:rsidRPr="00D11882">
        <w:t>mokinys – mokinys, be pateisinamos priežasties praleidžiantis kai kurias pamokas.</w:t>
      </w:r>
    </w:p>
    <w:p w:rsidR="00596E09" w:rsidRPr="00D11882" w:rsidRDefault="00596E09" w:rsidP="009D35B8">
      <w:pPr>
        <w:pStyle w:val="Sraopastraipa"/>
        <w:numPr>
          <w:ilvl w:val="1"/>
          <w:numId w:val="12"/>
        </w:numPr>
        <w:ind w:firstLine="1276"/>
        <w:rPr>
          <w:sz w:val="24"/>
          <w:szCs w:val="24"/>
        </w:rPr>
      </w:pPr>
      <w:r w:rsidRPr="00D11882">
        <w:rPr>
          <w:b/>
          <w:sz w:val="24"/>
          <w:szCs w:val="24"/>
        </w:rPr>
        <w:t xml:space="preserve">Mokyklą vengiantis </w:t>
      </w:r>
      <w:r w:rsidRPr="00D11882">
        <w:rPr>
          <w:sz w:val="24"/>
          <w:szCs w:val="24"/>
        </w:rPr>
        <w:t>lankyti mokinys – mokinys, be pateisinamos priežasties neateinantis į visas tą dieną vykstančias pamokas.</w:t>
      </w:r>
    </w:p>
    <w:p w:rsidR="00596E09" w:rsidRPr="00D11882" w:rsidRDefault="00596E09" w:rsidP="009D35B8">
      <w:pPr>
        <w:pStyle w:val="Pagrindinistekstas"/>
        <w:numPr>
          <w:ilvl w:val="1"/>
          <w:numId w:val="12"/>
        </w:numPr>
        <w:ind w:firstLine="1276"/>
        <w:jc w:val="both"/>
      </w:pPr>
      <w:r w:rsidRPr="00D11882">
        <w:rPr>
          <w:b/>
        </w:rPr>
        <w:t xml:space="preserve">Mokyklos nelankantis </w:t>
      </w:r>
      <w:r w:rsidRPr="00D11882">
        <w:t>mokinys – mokinys, per mėnesį praleidęs per 50 proc. pamokų be pateisinamos priežasties.</w:t>
      </w:r>
    </w:p>
    <w:p w:rsidR="00596E09" w:rsidRPr="00D11882" w:rsidRDefault="00596E09" w:rsidP="00D11882">
      <w:pPr>
        <w:pStyle w:val="Pagrindinistekstas"/>
        <w:ind w:left="0" w:firstLine="0"/>
      </w:pPr>
    </w:p>
    <w:p w:rsidR="00596E09" w:rsidRDefault="00596E09" w:rsidP="009D35B8">
      <w:pPr>
        <w:pStyle w:val="Antrat1"/>
        <w:numPr>
          <w:ilvl w:val="0"/>
          <w:numId w:val="2"/>
        </w:numPr>
        <w:tabs>
          <w:tab w:val="left" w:pos="2446"/>
        </w:tabs>
        <w:ind w:left="2445" w:hanging="308"/>
        <w:jc w:val="left"/>
      </w:pPr>
      <w:r w:rsidRPr="00D11882">
        <w:t>PRALEISTŲ PAMOKŲ PATEISINIMO</w:t>
      </w:r>
      <w:r w:rsidRPr="00D11882">
        <w:rPr>
          <w:spacing w:val="10"/>
        </w:rPr>
        <w:t xml:space="preserve"> </w:t>
      </w:r>
      <w:r w:rsidRPr="00D11882">
        <w:t>KRITERIJAI</w:t>
      </w:r>
    </w:p>
    <w:p w:rsidR="00D11882" w:rsidRPr="00D11882" w:rsidRDefault="00D11882" w:rsidP="00D11882">
      <w:pPr>
        <w:pStyle w:val="Antrat1"/>
        <w:tabs>
          <w:tab w:val="left" w:pos="2446"/>
        </w:tabs>
        <w:ind w:left="2445" w:firstLine="0"/>
        <w:jc w:val="right"/>
      </w:pPr>
    </w:p>
    <w:p w:rsidR="00596E09" w:rsidRPr="00E94ABC" w:rsidRDefault="00596E09" w:rsidP="009D35B8">
      <w:pPr>
        <w:pStyle w:val="Sraopastraipa"/>
        <w:numPr>
          <w:ilvl w:val="0"/>
          <w:numId w:val="6"/>
        </w:numPr>
        <w:tabs>
          <w:tab w:val="left" w:pos="1193"/>
        </w:tabs>
        <w:ind w:left="0" w:right="40" w:firstLine="1276"/>
        <w:rPr>
          <w:sz w:val="24"/>
          <w:szCs w:val="24"/>
        </w:rPr>
      </w:pPr>
      <w:r w:rsidRPr="00E94ABC">
        <w:rPr>
          <w:sz w:val="24"/>
          <w:szCs w:val="24"/>
        </w:rPr>
        <w:t>Praleistos pamokos laikomos</w:t>
      </w:r>
      <w:r w:rsidRPr="00E94ABC">
        <w:rPr>
          <w:spacing w:val="4"/>
          <w:sz w:val="24"/>
          <w:szCs w:val="24"/>
        </w:rPr>
        <w:t xml:space="preserve"> </w:t>
      </w:r>
      <w:r w:rsidRPr="00E94ABC">
        <w:rPr>
          <w:b/>
          <w:sz w:val="24"/>
          <w:szCs w:val="24"/>
        </w:rPr>
        <w:t>pateisintomis</w:t>
      </w:r>
      <w:r w:rsidRPr="00E94ABC">
        <w:rPr>
          <w:sz w:val="24"/>
          <w:szCs w:val="24"/>
        </w:rPr>
        <w:t>:</w:t>
      </w:r>
    </w:p>
    <w:p w:rsidR="00FF63C5" w:rsidRPr="00E94ABC" w:rsidRDefault="00596E09" w:rsidP="009D35B8">
      <w:pPr>
        <w:pStyle w:val="Sraopastraipa"/>
        <w:widowControl/>
        <w:numPr>
          <w:ilvl w:val="1"/>
          <w:numId w:val="6"/>
        </w:numPr>
        <w:autoSpaceDE/>
        <w:autoSpaceDN/>
        <w:spacing w:before="240" w:after="240"/>
        <w:ind w:right="-1" w:firstLine="632"/>
        <w:contextualSpacing/>
        <w:rPr>
          <w:b/>
          <w:sz w:val="24"/>
          <w:szCs w:val="24"/>
        </w:rPr>
      </w:pPr>
      <w:r w:rsidRPr="00E94ABC">
        <w:rPr>
          <w:b/>
          <w:sz w:val="24"/>
          <w:szCs w:val="24"/>
        </w:rPr>
        <w:t>dėl mokinio ligos ar vizito pas gydytoją</w:t>
      </w:r>
      <w:r w:rsidR="00FF63C5" w:rsidRPr="00E94ABC">
        <w:rPr>
          <w:b/>
          <w:sz w:val="24"/>
          <w:szCs w:val="24"/>
        </w:rPr>
        <w:t>:</w:t>
      </w:r>
    </w:p>
    <w:p w:rsidR="00FF63C5" w:rsidRPr="00E94ABC" w:rsidRDefault="00FF63C5" w:rsidP="009D35B8">
      <w:pPr>
        <w:pStyle w:val="Sraopastraipa"/>
        <w:widowControl/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sz w:val="24"/>
          <w:szCs w:val="24"/>
        </w:rPr>
        <w:t>5.1.1.</w:t>
      </w:r>
      <w:r w:rsidRPr="00E94ABC">
        <w:rPr>
          <w:b/>
          <w:sz w:val="24"/>
          <w:szCs w:val="24"/>
        </w:rPr>
        <w:t xml:space="preserve"> </w:t>
      </w:r>
      <w:r w:rsidR="00596E09" w:rsidRPr="00E94ABC">
        <w:rPr>
          <w:b/>
          <w:sz w:val="24"/>
          <w:szCs w:val="24"/>
        </w:rPr>
        <w:t xml:space="preserve"> </w:t>
      </w:r>
      <w:r w:rsidRPr="00E94ABC">
        <w:rPr>
          <w:sz w:val="24"/>
          <w:szCs w:val="24"/>
        </w:rPr>
        <w:t>ne daugiau nei 5 mokymosi dienas per kalendorinį mėnesį gali pateisinti mokinio tėvai (globėjai, rūpintojai);</w:t>
      </w:r>
    </w:p>
    <w:p w:rsidR="00FF63C5" w:rsidRPr="00E94ABC" w:rsidRDefault="00FF63C5" w:rsidP="009D35B8">
      <w:pPr>
        <w:pStyle w:val="Sraopastraipa"/>
        <w:widowControl/>
        <w:numPr>
          <w:ilvl w:val="2"/>
          <w:numId w:val="13"/>
        </w:numPr>
        <w:tabs>
          <w:tab w:val="left" w:pos="1985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</w:rPr>
      </w:pPr>
      <w:r w:rsidRPr="00E94ABC">
        <w:rPr>
          <w:sz w:val="24"/>
          <w:szCs w:val="24"/>
        </w:rPr>
        <w:t xml:space="preserve">mokiniui praleidus daugiau nei 5 dienas per kalendorinį mėnesį, praleistos pamokos pateisinamos išrašu iš Elektroninės sveikatos paslaugų sistemos apie mokinio apsilankymą gydymo įstaigoje arba kitais dokumentais, pagrindžiančiais mokinio ligą ar apsilankymą pas gydytoją; </w:t>
      </w:r>
      <w:r w:rsidR="003F1D98" w:rsidRPr="00E94ABC">
        <w:rPr>
          <w:sz w:val="24"/>
          <w:szCs w:val="24"/>
        </w:rPr>
        <w:t>d</w:t>
      </w:r>
      <w:r w:rsidR="00FD76D5" w:rsidRPr="00E94ABC">
        <w:rPr>
          <w:sz w:val="24"/>
          <w:szCs w:val="24"/>
        </w:rPr>
        <w:t>okumentą tėvai turi pri</w:t>
      </w:r>
      <w:r w:rsidR="005462BC">
        <w:rPr>
          <w:sz w:val="24"/>
          <w:szCs w:val="24"/>
        </w:rPr>
        <w:t>statyti klasės vadovui, atnešdami</w:t>
      </w:r>
      <w:r w:rsidR="00FD76D5" w:rsidRPr="00E94ABC">
        <w:rPr>
          <w:sz w:val="24"/>
          <w:szCs w:val="24"/>
        </w:rPr>
        <w:t xml:space="preserve"> jį į mokyklą arba siųsdami </w:t>
      </w:r>
      <w:r w:rsidR="00487436" w:rsidRPr="00E94ABC">
        <w:rPr>
          <w:sz w:val="24"/>
          <w:szCs w:val="24"/>
        </w:rPr>
        <w:t xml:space="preserve">informaciją </w:t>
      </w:r>
      <w:r w:rsidR="00FD76D5" w:rsidRPr="00E94ABC">
        <w:rPr>
          <w:sz w:val="24"/>
          <w:szCs w:val="24"/>
        </w:rPr>
        <w:t xml:space="preserve">per </w:t>
      </w:r>
      <w:proofErr w:type="spellStart"/>
      <w:r w:rsidR="00FD76D5" w:rsidRPr="00E94ABC">
        <w:rPr>
          <w:sz w:val="24"/>
          <w:szCs w:val="24"/>
        </w:rPr>
        <w:t>Tamo</w:t>
      </w:r>
      <w:proofErr w:type="spellEnd"/>
      <w:r w:rsidR="00FD76D5" w:rsidRPr="00E94ABC">
        <w:rPr>
          <w:sz w:val="24"/>
          <w:szCs w:val="24"/>
        </w:rPr>
        <w:t xml:space="preserve"> dienyną.</w:t>
      </w:r>
    </w:p>
    <w:p w:rsidR="00596E09" w:rsidRPr="00E94ABC" w:rsidRDefault="005B16EB" w:rsidP="009D35B8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b/>
          <w:sz w:val="24"/>
          <w:szCs w:val="24"/>
        </w:rPr>
        <w:t>mokinio tikslinio kvietimo atvykti į valstybinę ar savivaldybės instituciją ar įstaigą</w:t>
      </w:r>
      <w:r w:rsidRPr="00E94ABC">
        <w:rPr>
          <w:sz w:val="24"/>
          <w:szCs w:val="24"/>
        </w:rPr>
        <w:t xml:space="preserve"> (pvz., </w:t>
      </w:r>
      <w:r w:rsidR="005462BC">
        <w:rPr>
          <w:sz w:val="24"/>
          <w:szCs w:val="24"/>
        </w:rPr>
        <w:t>P</w:t>
      </w:r>
      <w:r w:rsidRPr="00E94ABC">
        <w:rPr>
          <w:sz w:val="24"/>
          <w:szCs w:val="24"/>
        </w:rPr>
        <w:t xml:space="preserve">edagoginę psichologinę tarnybą, Valstybės vaiko teisių apsaugos ir įvaikinimo tarnybą prie Socialinės apsaugos ir darbo ministerijos (toliau – Tarnyba) ar jos įgaliotą teritorinį skyrių, teismą ir kt.) pateisinama nepilnamečio mokinio tėvams (globėjams, rūpintojams) pateikus mokyklai </w:t>
      </w:r>
      <w:proofErr w:type="spellStart"/>
      <w:r w:rsidRPr="00E94ABC">
        <w:rPr>
          <w:sz w:val="24"/>
          <w:szCs w:val="24"/>
        </w:rPr>
        <w:t>įrodymus</w:t>
      </w:r>
      <w:proofErr w:type="spellEnd"/>
      <w:r w:rsidRPr="00E94ABC">
        <w:rPr>
          <w:sz w:val="24"/>
          <w:szCs w:val="24"/>
        </w:rPr>
        <w:t xml:space="preserve">, patvirtinančius apsilankymą; </w:t>
      </w:r>
      <w:r w:rsidR="003F1D98" w:rsidRPr="00E94ABC">
        <w:rPr>
          <w:sz w:val="24"/>
          <w:szCs w:val="24"/>
        </w:rPr>
        <w:t>d</w:t>
      </w:r>
      <w:r w:rsidRPr="00E94ABC">
        <w:rPr>
          <w:sz w:val="24"/>
          <w:szCs w:val="24"/>
        </w:rPr>
        <w:t>okumentą tėvai turi pri</w:t>
      </w:r>
      <w:r w:rsidR="005462BC">
        <w:rPr>
          <w:sz w:val="24"/>
          <w:szCs w:val="24"/>
        </w:rPr>
        <w:t>statyti klasės vadovui, atnešdami</w:t>
      </w:r>
      <w:r w:rsidRPr="00E94ABC">
        <w:rPr>
          <w:sz w:val="24"/>
          <w:szCs w:val="24"/>
        </w:rPr>
        <w:t xml:space="preserve"> jį į mokyklą arba siųsdami</w:t>
      </w:r>
      <w:r w:rsidR="00487436" w:rsidRPr="00E94ABC">
        <w:rPr>
          <w:sz w:val="24"/>
          <w:szCs w:val="24"/>
        </w:rPr>
        <w:t xml:space="preserve"> informaciją</w:t>
      </w:r>
      <w:r w:rsidRPr="00E94ABC">
        <w:rPr>
          <w:sz w:val="24"/>
          <w:szCs w:val="24"/>
        </w:rPr>
        <w:t xml:space="preserve"> per </w:t>
      </w:r>
      <w:proofErr w:type="spellStart"/>
      <w:r w:rsidRPr="00E94ABC">
        <w:rPr>
          <w:sz w:val="24"/>
          <w:szCs w:val="24"/>
        </w:rPr>
        <w:t>Tamo</w:t>
      </w:r>
      <w:proofErr w:type="spellEnd"/>
      <w:r w:rsidRPr="00E94ABC">
        <w:rPr>
          <w:sz w:val="24"/>
          <w:szCs w:val="24"/>
        </w:rPr>
        <w:t xml:space="preserve"> dienyną.</w:t>
      </w:r>
    </w:p>
    <w:p w:rsidR="005B16EB" w:rsidRPr="00E94ABC" w:rsidRDefault="005B16EB" w:rsidP="00627A4C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b/>
          <w:sz w:val="24"/>
          <w:szCs w:val="24"/>
        </w:rPr>
        <w:lastRenderedPageBreak/>
        <w:t>kitų svarbių asmeninių priežasčių</w:t>
      </w:r>
      <w:r w:rsidRPr="00E94ABC">
        <w:rPr>
          <w:sz w:val="24"/>
          <w:szCs w:val="24"/>
        </w:rPr>
        <w:t xml:space="preserve">, mokinio tėvų (globėjų, rūpintojų) gali būti pateisinamos ne daugiau nei 3 mokymosi dienos per pusmetį ir ne daugiau nei 6 pavienės pamokos per pusmetį; </w:t>
      </w:r>
      <w:r w:rsidR="003B4D17" w:rsidRPr="00E94ABC">
        <w:rPr>
          <w:sz w:val="24"/>
          <w:szCs w:val="24"/>
        </w:rPr>
        <w:t>pamokas pateisinantį d</w:t>
      </w:r>
      <w:r w:rsidRPr="00E94ABC">
        <w:rPr>
          <w:sz w:val="24"/>
          <w:szCs w:val="24"/>
        </w:rPr>
        <w:t>okumentą tėvai turi pri</w:t>
      </w:r>
      <w:r w:rsidR="005462BC">
        <w:rPr>
          <w:sz w:val="24"/>
          <w:szCs w:val="24"/>
        </w:rPr>
        <w:t>statyti klasės vadovui, atnešdami</w:t>
      </w:r>
      <w:r w:rsidRPr="00E94ABC">
        <w:rPr>
          <w:sz w:val="24"/>
          <w:szCs w:val="24"/>
        </w:rPr>
        <w:t xml:space="preserve"> jį į mokyklą arba siųsdami </w:t>
      </w:r>
      <w:r w:rsidR="00487436" w:rsidRPr="00E94ABC">
        <w:rPr>
          <w:sz w:val="24"/>
          <w:szCs w:val="24"/>
        </w:rPr>
        <w:t xml:space="preserve">informaciją </w:t>
      </w:r>
      <w:r w:rsidRPr="00E94ABC">
        <w:rPr>
          <w:sz w:val="24"/>
          <w:szCs w:val="24"/>
        </w:rPr>
        <w:t xml:space="preserve">per </w:t>
      </w:r>
      <w:proofErr w:type="spellStart"/>
      <w:r w:rsidRPr="00E94ABC">
        <w:rPr>
          <w:sz w:val="24"/>
          <w:szCs w:val="24"/>
        </w:rPr>
        <w:t>Tamo</w:t>
      </w:r>
      <w:proofErr w:type="spellEnd"/>
      <w:r w:rsidRPr="00E94ABC">
        <w:rPr>
          <w:sz w:val="24"/>
          <w:szCs w:val="24"/>
        </w:rPr>
        <w:t xml:space="preserve"> dienyną.</w:t>
      </w:r>
    </w:p>
    <w:p w:rsidR="005B16EB" w:rsidRPr="00E94ABC" w:rsidRDefault="005B16EB" w:rsidP="00627A4C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b/>
          <w:sz w:val="24"/>
          <w:szCs w:val="24"/>
        </w:rPr>
        <w:t>nepalankių oro sąlygų, įvykių, susijusių su visuomeniniu ar kitu transportu, kuriuo mokinys vyksta į mokyklą, eismo sutrikimų ar kitų n</w:t>
      </w:r>
      <w:r w:rsidRPr="00E94ABC">
        <w:rPr>
          <w:rFonts w:eastAsia="Calibri"/>
          <w:b/>
          <w:sz w:val="24"/>
          <w:szCs w:val="24"/>
        </w:rPr>
        <w:t>enugalimos jėgos (</w:t>
      </w:r>
      <w:r w:rsidRPr="00E94ABC">
        <w:rPr>
          <w:rFonts w:eastAsia="Calibri"/>
          <w:b/>
          <w:iCs/>
          <w:sz w:val="24"/>
          <w:szCs w:val="24"/>
        </w:rPr>
        <w:t>force majeure</w:t>
      </w:r>
      <w:r w:rsidRPr="00E94ABC">
        <w:rPr>
          <w:rFonts w:ascii="Calibri" w:eastAsia="Calibri" w:hAnsi="Calibri" w:cs="Calibri"/>
          <w:b/>
          <w:sz w:val="24"/>
          <w:szCs w:val="24"/>
        </w:rPr>
        <w:t>)</w:t>
      </w:r>
      <w:r w:rsidRPr="00E94ABC">
        <w:rPr>
          <w:b/>
          <w:sz w:val="24"/>
          <w:szCs w:val="24"/>
        </w:rPr>
        <w:t xml:space="preserve"> aplinkybių</w:t>
      </w:r>
      <w:r w:rsidRPr="00E94ABC">
        <w:rPr>
          <w:sz w:val="24"/>
          <w:szCs w:val="24"/>
        </w:rPr>
        <w:t xml:space="preserve"> pamokas pateisina mokinio tėvai (globėjai, rūpintojai); </w:t>
      </w:r>
      <w:r w:rsidR="003F1D98" w:rsidRPr="00E94ABC">
        <w:rPr>
          <w:sz w:val="24"/>
          <w:szCs w:val="24"/>
        </w:rPr>
        <w:t>pamokas pateisinan</w:t>
      </w:r>
      <w:r w:rsidR="003B4D17" w:rsidRPr="00E94ABC">
        <w:rPr>
          <w:sz w:val="24"/>
          <w:szCs w:val="24"/>
        </w:rPr>
        <w:t>tį d</w:t>
      </w:r>
      <w:r w:rsidRPr="00E94ABC">
        <w:rPr>
          <w:sz w:val="24"/>
          <w:szCs w:val="24"/>
        </w:rPr>
        <w:t>okumentą tėvai turi pri</w:t>
      </w:r>
      <w:r w:rsidR="005462BC">
        <w:rPr>
          <w:sz w:val="24"/>
          <w:szCs w:val="24"/>
        </w:rPr>
        <w:t>statyti klasės vadovui, atnešdami</w:t>
      </w:r>
      <w:r w:rsidRPr="00E94ABC">
        <w:rPr>
          <w:sz w:val="24"/>
          <w:szCs w:val="24"/>
        </w:rPr>
        <w:t xml:space="preserve"> jį į mokyklą arba siųsdami</w:t>
      </w:r>
      <w:r w:rsidR="00487436" w:rsidRPr="00E94ABC">
        <w:rPr>
          <w:sz w:val="24"/>
          <w:szCs w:val="24"/>
        </w:rPr>
        <w:t xml:space="preserve"> informaciją</w:t>
      </w:r>
      <w:r w:rsidRPr="00E94ABC">
        <w:rPr>
          <w:sz w:val="24"/>
          <w:szCs w:val="24"/>
        </w:rPr>
        <w:t xml:space="preserve"> per </w:t>
      </w:r>
      <w:proofErr w:type="spellStart"/>
      <w:r w:rsidRPr="00E94ABC">
        <w:rPr>
          <w:sz w:val="24"/>
          <w:szCs w:val="24"/>
        </w:rPr>
        <w:t>Tamo</w:t>
      </w:r>
      <w:proofErr w:type="spellEnd"/>
      <w:r w:rsidRPr="00E94ABC">
        <w:rPr>
          <w:sz w:val="24"/>
          <w:szCs w:val="24"/>
        </w:rPr>
        <w:t xml:space="preserve"> dienyną.</w:t>
      </w:r>
    </w:p>
    <w:p w:rsidR="005B16EB" w:rsidRPr="00E94ABC" w:rsidRDefault="005B16EB" w:rsidP="00627A4C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b/>
          <w:sz w:val="24"/>
          <w:szCs w:val="24"/>
        </w:rPr>
        <w:t>mokinio dalyvavimo sporto varžybose, olimpiadoje ir / ar kitame ugdomajame renginyje</w:t>
      </w:r>
      <w:r w:rsidRPr="00E94ABC">
        <w:rPr>
          <w:sz w:val="24"/>
          <w:szCs w:val="24"/>
        </w:rPr>
        <w:t xml:space="preserve"> (toliau – renginys), kuris organizuojamas ne mokyklos, o kitų institucijų ar įstaigų,  mokinio tėvai (globėjai, rūpintojai) dėl dalyvavimo renginyje turi pateikti </w:t>
      </w:r>
      <w:r w:rsidR="006B3618" w:rsidRPr="00E94ABC">
        <w:rPr>
          <w:sz w:val="24"/>
          <w:szCs w:val="24"/>
        </w:rPr>
        <w:t xml:space="preserve">pateisinimą </w:t>
      </w:r>
      <w:r w:rsidRPr="00E94ABC">
        <w:rPr>
          <w:sz w:val="24"/>
          <w:szCs w:val="24"/>
        </w:rPr>
        <w:t>dėl praleistų pamokų</w:t>
      </w:r>
      <w:r w:rsidR="006B3618" w:rsidRPr="00E94ABC">
        <w:rPr>
          <w:sz w:val="24"/>
          <w:szCs w:val="24"/>
        </w:rPr>
        <w:t xml:space="preserve"> pridėdami </w:t>
      </w:r>
      <w:r w:rsidRPr="00E94ABC">
        <w:rPr>
          <w:sz w:val="24"/>
          <w:szCs w:val="24"/>
        </w:rPr>
        <w:t xml:space="preserve"> </w:t>
      </w:r>
      <w:r w:rsidR="006B3618" w:rsidRPr="00E94ABC">
        <w:rPr>
          <w:sz w:val="24"/>
          <w:szCs w:val="24"/>
        </w:rPr>
        <w:t>jį pagrindžiančius dokumentus</w:t>
      </w:r>
      <w:r w:rsidRPr="00E94ABC">
        <w:rPr>
          <w:sz w:val="24"/>
          <w:szCs w:val="24"/>
        </w:rPr>
        <w:t xml:space="preserve">; </w:t>
      </w:r>
      <w:r w:rsidR="003B4D17" w:rsidRPr="00E94ABC">
        <w:rPr>
          <w:sz w:val="24"/>
          <w:szCs w:val="24"/>
        </w:rPr>
        <w:t>d</w:t>
      </w:r>
      <w:r w:rsidR="00487436" w:rsidRPr="00E94ABC">
        <w:rPr>
          <w:sz w:val="24"/>
          <w:szCs w:val="24"/>
        </w:rPr>
        <w:t>okumentus</w:t>
      </w:r>
      <w:r w:rsidRPr="00E94ABC">
        <w:rPr>
          <w:sz w:val="24"/>
          <w:szCs w:val="24"/>
        </w:rPr>
        <w:t xml:space="preserve"> tėvai turi pri</w:t>
      </w:r>
      <w:r w:rsidR="005462BC">
        <w:rPr>
          <w:sz w:val="24"/>
          <w:szCs w:val="24"/>
        </w:rPr>
        <w:t>statyti klasės vadovui, atnešdami</w:t>
      </w:r>
      <w:r w:rsidRPr="00E94ABC">
        <w:rPr>
          <w:sz w:val="24"/>
          <w:szCs w:val="24"/>
        </w:rPr>
        <w:t xml:space="preserve"> jį į mokyklą arba siųsdami </w:t>
      </w:r>
      <w:r w:rsidR="00487436" w:rsidRPr="00E94ABC">
        <w:rPr>
          <w:sz w:val="24"/>
          <w:szCs w:val="24"/>
        </w:rPr>
        <w:t xml:space="preserve">informaciją </w:t>
      </w:r>
      <w:r w:rsidRPr="00E94ABC">
        <w:rPr>
          <w:sz w:val="24"/>
          <w:szCs w:val="24"/>
        </w:rPr>
        <w:t xml:space="preserve">per </w:t>
      </w:r>
      <w:proofErr w:type="spellStart"/>
      <w:r w:rsidRPr="00E94ABC">
        <w:rPr>
          <w:sz w:val="24"/>
          <w:szCs w:val="24"/>
        </w:rPr>
        <w:t>Tamo</w:t>
      </w:r>
      <w:proofErr w:type="spellEnd"/>
      <w:r w:rsidRPr="00E94ABC">
        <w:rPr>
          <w:sz w:val="24"/>
          <w:szCs w:val="24"/>
        </w:rPr>
        <w:t xml:space="preserve"> dienyną.</w:t>
      </w:r>
    </w:p>
    <w:p w:rsidR="005B16EB" w:rsidRPr="00E94ABC" w:rsidRDefault="005B16EB" w:rsidP="00627A4C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</w:rPr>
      </w:pPr>
      <w:r w:rsidRPr="00E94ABC">
        <w:rPr>
          <w:b/>
          <w:sz w:val="24"/>
          <w:szCs w:val="24"/>
        </w:rPr>
        <w:t>dėl atsiradusių sveikatos sutrikimų</w:t>
      </w:r>
      <w:r w:rsidR="003B1181">
        <w:rPr>
          <w:b/>
          <w:sz w:val="24"/>
          <w:szCs w:val="24"/>
        </w:rPr>
        <w:t>,</w:t>
      </w:r>
      <w:r w:rsidRPr="00E94ABC">
        <w:rPr>
          <w:b/>
          <w:sz w:val="24"/>
          <w:szCs w:val="24"/>
        </w:rPr>
        <w:t xml:space="preserve"> mokiniui esant mokykloje</w:t>
      </w:r>
      <w:r w:rsidRPr="00E94ABC">
        <w:rPr>
          <w:sz w:val="24"/>
          <w:szCs w:val="24"/>
        </w:rPr>
        <w:t xml:space="preserve"> (pamokų tvarkaraštyje nustatytu laikotarpiu), mokinio praleistas pamokas pateisina </w:t>
      </w:r>
      <w:r w:rsidR="00487436" w:rsidRPr="00E94ABC">
        <w:rPr>
          <w:sz w:val="24"/>
          <w:szCs w:val="24"/>
        </w:rPr>
        <w:t>klasės auklėtojas</w:t>
      </w:r>
      <w:r w:rsidRPr="00E94ABC">
        <w:rPr>
          <w:sz w:val="24"/>
          <w:szCs w:val="24"/>
        </w:rPr>
        <w:t xml:space="preserve"> atsižve</w:t>
      </w:r>
      <w:r w:rsidR="00487436" w:rsidRPr="00E94ABC">
        <w:rPr>
          <w:sz w:val="24"/>
          <w:szCs w:val="24"/>
        </w:rPr>
        <w:t>l</w:t>
      </w:r>
      <w:r w:rsidRPr="00E94ABC">
        <w:rPr>
          <w:sz w:val="24"/>
          <w:szCs w:val="24"/>
        </w:rPr>
        <w:t xml:space="preserve">gdamas į visuomenės sveikatos specialisto, </w:t>
      </w:r>
      <w:r w:rsidR="00487436" w:rsidRPr="00E94ABC">
        <w:rPr>
          <w:sz w:val="24"/>
          <w:szCs w:val="24"/>
        </w:rPr>
        <w:t>dalyko mokytojo</w:t>
      </w:r>
      <w:r w:rsidRPr="00E94ABC">
        <w:rPr>
          <w:sz w:val="24"/>
          <w:szCs w:val="24"/>
        </w:rPr>
        <w:t xml:space="preserve"> ar budinčio vadovo įrašą elektroniniame mokinių, nedalyvavusių pamokose dėl sveikatos sutrikimų esant mokykloje, </w:t>
      </w:r>
      <w:r w:rsidR="003B4D17" w:rsidRPr="00E94ABC">
        <w:rPr>
          <w:sz w:val="24"/>
          <w:szCs w:val="24"/>
        </w:rPr>
        <w:t>dienyne</w:t>
      </w:r>
      <w:r w:rsidRPr="00E94ABC">
        <w:rPr>
          <w:sz w:val="24"/>
          <w:szCs w:val="24"/>
        </w:rPr>
        <w:t xml:space="preserve">.  </w:t>
      </w:r>
      <w:r w:rsidR="005462BC">
        <w:rPr>
          <w:sz w:val="24"/>
          <w:szCs w:val="24"/>
        </w:rPr>
        <w:t>Atskirais atvejais</w:t>
      </w:r>
      <w:r w:rsidR="00CF5697" w:rsidRPr="00E94ABC">
        <w:rPr>
          <w:sz w:val="24"/>
          <w:szCs w:val="24"/>
        </w:rPr>
        <w:t xml:space="preserve"> dalyko mokytojas ar pagalbą suteikęs asmuo, gali informuoti klasės auklėtoją apie vaiko sveikatos sut</w:t>
      </w:r>
      <w:r w:rsidR="005462BC">
        <w:rPr>
          <w:sz w:val="24"/>
          <w:szCs w:val="24"/>
        </w:rPr>
        <w:t>rikimus</w:t>
      </w:r>
      <w:r w:rsidR="00CF5697" w:rsidRPr="00E94ABC">
        <w:rPr>
          <w:sz w:val="24"/>
          <w:szCs w:val="24"/>
        </w:rPr>
        <w:t xml:space="preserve"> telefonu.</w:t>
      </w:r>
    </w:p>
    <w:p w:rsidR="00596E09" w:rsidRPr="00E94ABC" w:rsidRDefault="00D11882" w:rsidP="00627A4C">
      <w:pPr>
        <w:pStyle w:val="Sraopastraipa"/>
        <w:numPr>
          <w:ilvl w:val="1"/>
          <w:numId w:val="13"/>
        </w:numPr>
        <w:tabs>
          <w:tab w:val="left" w:pos="1193"/>
          <w:tab w:val="left" w:pos="1701"/>
        </w:tabs>
        <w:ind w:left="0" w:right="40" w:firstLine="1276"/>
        <w:rPr>
          <w:sz w:val="24"/>
          <w:szCs w:val="24"/>
        </w:rPr>
      </w:pPr>
      <w:r w:rsidRPr="00E94ABC">
        <w:rPr>
          <w:b/>
          <w:sz w:val="24"/>
          <w:szCs w:val="24"/>
        </w:rPr>
        <w:t xml:space="preserve"> </w:t>
      </w:r>
      <w:r w:rsidR="00596E09" w:rsidRPr="00E94ABC">
        <w:rPr>
          <w:b/>
          <w:sz w:val="24"/>
          <w:szCs w:val="24"/>
        </w:rPr>
        <w:t xml:space="preserve">dėl kitų svarbių priežasčių </w:t>
      </w:r>
      <w:r w:rsidR="00596E09" w:rsidRPr="00E94ABC">
        <w:rPr>
          <w:sz w:val="24"/>
          <w:szCs w:val="24"/>
        </w:rPr>
        <w:t xml:space="preserve">(mokinio atstovavimo </w:t>
      </w:r>
      <w:r w:rsidR="006B3618" w:rsidRPr="00E94ABC">
        <w:rPr>
          <w:sz w:val="24"/>
          <w:szCs w:val="24"/>
        </w:rPr>
        <w:t>mokyklai</w:t>
      </w:r>
      <w:r w:rsidR="00596E09" w:rsidRPr="00E94ABC">
        <w:rPr>
          <w:sz w:val="24"/>
          <w:szCs w:val="24"/>
        </w:rPr>
        <w:t xml:space="preserve"> (miestui ar respublikai) tarptautiniuose, respublikiniuose, regioniniuose, rajono, miesto ar mokyklos organizuojamuose konkursuose, olimpiadose, konferencijose, sporto varžybose ir pan.) – galioja švietimo įstaigų, visuomeninių</w:t>
      </w:r>
      <w:r w:rsidR="00596E09" w:rsidRPr="00E94ABC">
        <w:rPr>
          <w:spacing w:val="-11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organizacijų</w:t>
      </w:r>
      <w:r w:rsidR="00596E09" w:rsidRPr="00E94ABC">
        <w:rPr>
          <w:spacing w:val="-10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dokumentai,</w:t>
      </w:r>
      <w:r w:rsidR="00596E09" w:rsidRPr="00E94ABC">
        <w:rPr>
          <w:spacing w:val="-13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mokyklos</w:t>
      </w:r>
      <w:r w:rsidR="00596E09" w:rsidRPr="00E94ABC">
        <w:rPr>
          <w:spacing w:val="-9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mokytojų,</w:t>
      </w:r>
      <w:r w:rsidR="00596E09" w:rsidRPr="00E94ABC">
        <w:rPr>
          <w:spacing w:val="-10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siuntusių</w:t>
      </w:r>
      <w:r w:rsidR="00596E09" w:rsidRPr="00E94ABC">
        <w:rPr>
          <w:spacing w:val="-8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mokinį</w:t>
      </w:r>
      <w:r w:rsidR="00596E09" w:rsidRPr="00E94ABC">
        <w:rPr>
          <w:spacing w:val="-12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į</w:t>
      </w:r>
      <w:r w:rsidR="00596E09" w:rsidRPr="00E94ABC">
        <w:rPr>
          <w:spacing w:val="-12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konkursus,</w:t>
      </w:r>
      <w:r w:rsidR="00596E09" w:rsidRPr="00E94ABC">
        <w:rPr>
          <w:spacing w:val="-11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 xml:space="preserve">olimpiadas, varžybas ir kitus ugdymo renginius, pažymos ar sąrašai, patvirtinti vieno iš </w:t>
      </w:r>
      <w:r w:rsidR="00CF5697" w:rsidRPr="00E94ABC">
        <w:rPr>
          <w:sz w:val="24"/>
          <w:szCs w:val="24"/>
        </w:rPr>
        <w:t>mokyklos</w:t>
      </w:r>
      <w:r w:rsidR="00596E09" w:rsidRPr="00E94ABC">
        <w:rPr>
          <w:spacing w:val="-6"/>
          <w:sz w:val="24"/>
          <w:szCs w:val="24"/>
        </w:rPr>
        <w:t xml:space="preserve"> </w:t>
      </w:r>
      <w:r w:rsidR="003B4D17" w:rsidRPr="00E94ABC">
        <w:rPr>
          <w:sz w:val="24"/>
          <w:szCs w:val="24"/>
        </w:rPr>
        <w:t>vadovų</w:t>
      </w:r>
      <w:r w:rsidR="00596E09" w:rsidRPr="00E94ABC">
        <w:rPr>
          <w:sz w:val="24"/>
          <w:szCs w:val="24"/>
        </w:rPr>
        <w:t>;</w:t>
      </w:r>
    </w:p>
    <w:p w:rsidR="00596E09" w:rsidRPr="00E94ABC" w:rsidRDefault="00D11882" w:rsidP="00627A4C">
      <w:pPr>
        <w:pStyle w:val="Sraopastraipa"/>
        <w:numPr>
          <w:ilvl w:val="1"/>
          <w:numId w:val="13"/>
        </w:numPr>
        <w:tabs>
          <w:tab w:val="left" w:pos="1193"/>
          <w:tab w:val="left" w:pos="1701"/>
        </w:tabs>
        <w:ind w:left="0" w:right="40" w:firstLine="1276"/>
        <w:rPr>
          <w:sz w:val="24"/>
          <w:szCs w:val="24"/>
        </w:rPr>
      </w:pPr>
      <w:r w:rsidRPr="00E94ABC">
        <w:rPr>
          <w:b/>
          <w:sz w:val="24"/>
          <w:szCs w:val="24"/>
        </w:rPr>
        <w:t xml:space="preserve"> </w:t>
      </w:r>
      <w:r w:rsidR="00596E09" w:rsidRPr="00E94ABC">
        <w:rPr>
          <w:b/>
          <w:sz w:val="24"/>
          <w:szCs w:val="24"/>
        </w:rPr>
        <w:t xml:space="preserve">dėl svarbių šeimos aplinkybių </w:t>
      </w:r>
      <w:r w:rsidR="00596E09" w:rsidRPr="00E94ABC">
        <w:rPr>
          <w:sz w:val="24"/>
          <w:szCs w:val="24"/>
        </w:rPr>
        <w:t>(dėl šeimos švenčių, artimųjų ligos, mirties ir pan., ) – galioja tėvų (globėjų, rūpintojų) pateisinimas (žr. Priedas Nr. 1).</w:t>
      </w:r>
    </w:p>
    <w:p w:rsidR="00596E09" w:rsidRPr="00627A4C" w:rsidRDefault="00627A4C" w:rsidP="00627A4C">
      <w:pPr>
        <w:tabs>
          <w:tab w:val="left" w:pos="1193"/>
        </w:tabs>
        <w:ind w:right="40" w:firstLine="1276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="00596E09" w:rsidRPr="00627A4C">
        <w:rPr>
          <w:sz w:val="24"/>
          <w:szCs w:val="24"/>
        </w:rPr>
        <w:t xml:space="preserve">Praleistos pamokos laikomos </w:t>
      </w:r>
      <w:r w:rsidR="00596E09" w:rsidRPr="00627A4C">
        <w:rPr>
          <w:b/>
          <w:sz w:val="24"/>
          <w:szCs w:val="24"/>
        </w:rPr>
        <w:t>nepateisintomis</w:t>
      </w:r>
      <w:r w:rsidR="00BE3EEE" w:rsidRPr="00627A4C">
        <w:rPr>
          <w:sz w:val="24"/>
          <w:szCs w:val="24"/>
        </w:rPr>
        <w:t>, kai mokinio tėvai</w:t>
      </w:r>
      <w:r w:rsidR="00596E09" w:rsidRPr="00627A4C">
        <w:rPr>
          <w:sz w:val="24"/>
          <w:szCs w:val="24"/>
        </w:rPr>
        <w:t xml:space="preserve"> nepateikė</w:t>
      </w:r>
      <w:r w:rsidR="00596E09" w:rsidRPr="00627A4C">
        <w:rPr>
          <w:spacing w:val="19"/>
          <w:sz w:val="24"/>
          <w:szCs w:val="24"/>
        </w:rPr>
        <w:t xml:space="preserve"> </w:t>
      </w:r>
      <w:r w:rsidR="00596E09" w:rsidRPr="00627A4C">
        <w:rPr>
          <w:sz w:val="24"/>
          <w:szCs w:val="24"/>
        </w:rPr>
        <w:t>pateisinančių dokumentų.</w:t>
      </w:r>
    </w:p>
    <w:p w:rsidR="00596E09" w:rsidRPr="00E94ABC" w:rsidRDefault="00596E09" w:rsidP="00D11882">
      <w:pPr>
        <w:pStyle w:val="Pagrindinistekstas"/>
        <w:ind w:left="0" w:firstLine="0"/>
      </w:pPr>
    </w:p>
    <w:p w:rsidR="00596E09" w:rsidRPr="00E94ABC" w:rsidRDefault="00596E09" w:rsidP="00D11882">
      <w:pPr>
        <w:pStyle w:val="Antrat1"/>
        <w:numPr>
          <w:ilvl w:val="0"/>
          <w:numId w:val="2"/>
        </w:numPr>
        <w:tabs>
          <w:tab w:val="left" w:pos="3159"/>
        </w:tabs>
        <w:ind w:left="3158" w:hanging="387"/>
        <w:jc w:val="left"/>
      </w:pPr>
      <w:r w:rsidRPr="00E94ABC">
        <w:t>VĖLAVIMŲ Į PAMOKAS</w:t>
      </w:r>
      <w:r w:rsidRPr="00E94ABC">
        <w:rPr>
          <w:spacing w:val="7"/>
        </w:rPr>
        <w:t xml:space="preserve"> </w:t>
      </w:r>
      <w:r w:rsidRPr="00E94ABC">
        <w:t>PREVENCIJA</w:t>
      </w:r>
    </w:p>
    <w:p w:rsidR="00527F0D" w:rsidRPr="00E94ABC" w:rsidRDefault="00527F0D" w:rsidP="00596510">
      <w:pPr>
        <w:pStyle w:val="Antrat1"/>
        <w:tabs>
          <w:tab w:val="left" w:pos="0"/>
        </w:tabs>
        <w:ind w:left="0" w:firstLine="426"/>
        <w:jc w:val="right"/>
      </w:pPr>
    </w:p>
    <w:p w:rsidR="00596E09" w:rsidRPr="00E94ABC" w:rsidRDefault="00596E09" w:rsidP="00627A4C">
      <w:pPr>
        <w:pStyle w:val="Sraopastraipa"/>
        <w:numPr>
          <w:ilvl w:val="0"/>
          <w:numId w:val="13"/>
        </w:numPr>
        <w:tabs>
          <w:tab w:val="left" w:pos="0"/>
          <w:tab w:val="left" w:pos="1193"/>
          <w:tab w:val="left" w:pos="1560"/>
        </w:tabs>
        <w:ind w:left="0" w:right="193" w:firstLine="1276"/>
        <w:rPr>
          <w:sz w:val="24"/>
          <w:szCs w:val="24"/>
        </w:rPr>
      </w:pPr>
      <w:r w:rsidRPr="00E94ABC">
        <w:rPr>
          <w:b/>
          <w:sz w:val="24"/>
          <w:szCs w:val="24"/>
        </w:rPr>
        <w:t>Vėluoti į pamokas draudžiama</w:t>
      </w:r>
      <w:r w:rsidRPr="00E94ABC">
        <w:rPr>
          <w:sz w:val="24"/>
          <w:szCs w:val="24"/>
        </w:rPr>
        <w:t>. Atsitiktiniu pavėlavimu</w:t>
      </w:r>
      <w:r w:rsidR="006E5BD0" w:rsidRPr="00E94ABC">
        <w:rPr>
          <w:sz w:val="24"/>
          <w:szCs w:val="24"/>
        </w:rPr>
        <w:t xml:space="preserve"> gali būti laikomi ne daugiau</w:t>
      </w:r>
      <w:r w:rsidRPr="00E94ABC">
        <w:rPr>
          <w:sz w:val="24"/>
          <w:szCs w:val="24"/>
        </w:rPr>
        <w:t xml:space="preserve"> kaip 2 pavėlavimai</w:t>
      </w:r>
      <w:r w:rsidR="00502FC8" w:rsidRPr="00E94ABC">
        <w:rPr>
          <w:sz w:val="24"/>
          <w:szCs w:val="24"/>
        </w:rPr>
        <w:t xml:space="preserve"> per mėnesį</w:t>
      </w:r>
      <w:r w:rsidRPr="00E94ABC">
        <w:rPr>
          <w:sz w:val="24"/>
          <w:szCs w:val="24"/>
        </w:rPr>
        <w:t xml:space="preserve"> į įvairių dalykų pamokas ar klasės</w:t>
      </w:r>
      <w:r w:rsidRPr="00E94ABC">
        <w:rPr>
          <w:spacing w:val="-3"/>
          <w:sz w:val="24"/>
          <w:szCs w:val="24"/>
        </w:rPr>
        <w:t xml:space="preserve"> </w:t>
      </w:r>
      <w:r w:rsidRPr="00E94ABC">
        <w:rPr>
          <w:sz w:val="24"/>
          <w:szCs w:val="24"/>
        </w:rPr>
        <w:t>valandėles.</w:t>
      </w:r>
    </w:p>
    <w:p w:rsidR="00596E09" w:rsidRPr="00E94ABC" w:rsidRDefault="00596E09" w:rsidP="00627A4C">
      <w:pPr>
        <w:pStyle w:val="Sraopastraipa"/>
        <w:numPr>
          <w:ilvl w:val="0"/>
          <w:numId w:val="13"/>
        </w:numPr>
        <w:tabs>
          <w:tab w:val="left" w:pos="0"/>
          <w:tab w:val="left" w:pos="1313"/>
          <w:tab w:val="left" w:pos="1560"/>
        </w:tabs>
        <w:ind w:left="0" w:right="183" w:firstLine="1276"/>
        <w:rPr>
          <w:sz w:val="24"/>
          <w:szCs w:val="24"/>
        </w:rPr>
      </w:pPr>
      <w:r w:rsidRPr="00E94ABC">
        <w:rPr>
          <w:sz w:val="24"/>
          <w:szCs w:val="24"/>
        </w:rPr>
        <w:t>Mokiniui pavėlavus, dalyko mokytojas elektroniniame dienyne pažymi „p“ ir parašo pastabą,</w:t>
      </w:r>
      <w:r w:rsidRPr="00E94ABC">
        <w:rPr>
          <w:spacing w:val="-5"/>
          <w:sz w:val="24"/>
          <w:szCs w:val="24"/>
        </w:rPr>
        <w:t xml:space="preserve"> </w:t>
      </w:r>
      <w:r w:rsidRPr="00E94ABC">
        <w:rPr>
          <w:sz w:val="24"/>
          <w:szCs w:val="24"/>
        </w:rPr>
        <w:t>nurodydamas</w:t>
      </w:r>
      <w:r w:rsidRPr="00E94ABC">
        <w:rPr>
          <w:spacing w:val="-5"/>
          <w:sz w:val="24"/>
          <w:szCs w:val="24"/>
        </w:rPr>
        <w:t xml:space="preserve"> </w:t>
      </w:r>
      <w:r w:rsidRPr="00E94ABC">
        <w:rPr>
          <w:sz w:val="24"/>
          <w:szCs w:val="24"/>
        </w:rPr>
        <w:t>vėlavimo</w:t>
      </w:r>
      <w:r w:rsidRPr="00E94ABC">
        <w:rPr>
          <w:spacing w:val="-5"/>
          <w:sz w:val="24"/>
          <w:szCs w:val="24"/>
        </w:rPr>
        <w:t xml:space="preserve"> </w:t>
      </w:r>
      <w:r w:rsidRPr="00E94ABC">
        <w:rPr>
          <w:sz w:val="24"/>
          <w:szCs w:val="24"/>
        </w:rPr>
        <w:t>priežastį</w:t>
      </w:r>
      <w:r w:rsidRPr="00E94ABC">
        <w:rPr>
          <w:spacing w:val="-3"/>
          <w:sz w:val="24"/>
          <w:szCs w:val="24"/>
        </w:rPr>
        <w:t xml:space="preserve"> </w:t>
      </w:r>
      <w:r w:rsidRPr="00E94ABC">
        <w:rPr>
          <w:sz w:val="24"/>
          <w:szCs w:val="24"/>
        </w:rPr>
        <w:t>(rašo tą</w:t>
      </w:r>
      <w:r w:rsidRPr="00E94ABC">
        <w:rPr>
          <w:spacing w:val="-6"/>
          <w:sz w:val="24"/>
          <w:szCs w:val="24"/>
        </w:rPr>
        <w:t xml:space="preserve"> </w:t>
      </w:r>
      <w:r w:rsidRPr="00E94ABC">
        <w:rPr>
          <w:sz w:val="24"/>
          <w:szCs w:val="24"/>
        </w:rPr>
        <w:t>priežastį,</w:t>
      </w:r>
      <w:r w:rsidRPr="00E94ABC">
        <w:rPr>
          <w:spacing w:val="-5"/>
          <w:sz w:val="24"/>
          <w:szCs w:val="24"/>
        </w:rPr>
        <w:t xml:space="preserve"> </w:t>
      </w:r>
      <w:r w:rsidRPr="00E94ABC">
        <w:rPr>
          <w:sz w:val="24"/>
          <w:szCs w:val="24"/>
        </w:rPr>
        <w:t>kurią</w:t>
      </w:r>
      <w:r w:rsidRPr="00E94ABC">
        <w:rPr>
          <w:spacing w:val="-7"/>
          <w:sz w:val="24"/>
          <w:szCs w:val="24"/>
        </w:rPr>
        <w:t xml:space="preserve"> </w:t>
      </w:r>
      <w:r w:rsidRPr="00E94ABC">
        <w:rPr>
          <w:sz w:val="24"/>
          <w:szCs w:val="24"/>
        </w:rPr>
        <w:t>nurodė</w:t>
      </w:r>
      <w:r w:rsidRPr="00E94ABC">
        <w:rPr>
          <w:spacing w:val="-6"/>
          <w:sz w:val="24"/>
          <w:szCs w:val="24"/>
        </w:rPr>
        <w:t xml:space="preserve"> </w:t>
      </w:r>
      <w:r w:rsidRPr="00E94ABC">
        <w:rPr>
          <w:sz w:val="24"/>
          <w:szCs w:val="24"/>
        </w:rPr>
        <w:t>mokinys).</w:t>
      </w:r>
      <w:r w:rsidRPr="00E94ABC">
        <w:rPr>
          <w:spacing w:val="-5"/>
          <w:sz w:val="24"/>
          <w:szCs w:val="24"/>
        </w:rPr>
        <w:t xml:space="preserve"> </w:t>
      </w:r>
      <w:r w:rsidRPr="00E94ABC">
        <w:rPr>
          <w:sz w:val="24"/>
          <w:szCs w:val="24"/>
        </w:rPr>
        <w:t>Jei</w:t>
      </w:r>
      <w:r w:rsidRPr="00E94ABC">
        <w:rPr>
          <w:spacing w:val="-4"/>
          <w:sz w:val="24"/>
          <w:szCs w:val="24"/>
        </w:rPr>
        <w:t xml:space="preserve"> </w:t>
      </w:r>
      <w:r w:rsidRPr="00E94ABC">
        <w:rPr>
          <w:sz w:val="24"/>
          <w:szCs w:val="24"/>
        </w:rPr>
        <w:t>mokinys</w:t>
      </w:r>
      <w:r w:rsidRPr="00E94ABC">
        <w:rPr>
          <w:spacing w:val="-7"/>
          <w:sz w:val="24"/>
          <w:szCs w:val="24"/>
        </w:rPr>
        <w:t xml:space="preserve"> </w:t>
      </w:r>
      <w:r w:rsidRPr="00E94ABC">
        <w:rPr>
          <w:sz w:val="24"/>
          <w:szCs w:val="24"/>
        </w:rPr>
        <w:t xml:space="preserve">vėlavo pusę ir daugiau pamokos laiko ir vėlavimo priežastis nereikšminė, mokytojas </w:t>
      </w:r>
      <w:r w:rsidRPr="00E94ABC">
        <w:rPr>
          <w:spacing w:val="-3"/>
          <w:sz w:val="24"/>
          <w:szCs w:val="24"/>
        </w:rPr>
        <w:t xml:space="preserve">gali </w:t>
      </w:r>
      <w:r w:rsidRPr="00E94ABC">
        <w:rPr>
          <w:sz w:val="24"/>
          <w:szCs w:val="24"/>
        </w:rPr>
        <w:t>žymėti „n“ ir rašo pastabą bei pranešimą</w:t>
      </w:r>
      <w:r w:rsidRPr="00E94ABC">
        <w:rPr>
          <w:spacing w:val="-3"/>
          <w:sz w:val="24"/>
          <w:szCs w:val="24"/>
        </w:rPr>
        <w:t xml:space="preserve"> </w:t>
      </w:r>
      <w:r w:rsidRPr="00E94ABC">
        <w:rPr>
          <w:sz w:val="24"/>
          <w:szCs w:val="24"/>
        </w:rPr>
        <w:t>tėvams.</w:t>
      </w:r>
    </w:p>
    <w:p w:rsidR="00596E09" w:rsidRPr="00E94ABC" w:rsidRDefault="00596E09" w:rsidP="00D11882">
      <w:pPr>
        <w:pStyle w:val="Pagrindinistekstas"/>
        <w:ind w:left="0" w:firstLine="0"/>
      </w:pPr>
    </w:p>
    <w:p w:rsidR="00596E09" w:rsidRPr="00E94ABC" w:rsidRDefault="00266ADB" w:rsidP="00266ADB">
      <w:pPr>
        <w:pStyle w:val="Antrat1"/>
        <w:tabs>
          <w:tab w:val="left" w:pos="1701"/>
          <w:tab w:val="left" w:pos="2698"/>
        </w:tabs>
        <w:ind w:left="2697" w:hanging="1846"/>
        <w:jc w:val="center"/>
      </w:pPr>
      <w:r>
        <w:t xml:space="preserve">IV. </w:t>
      </w:r>
      <w:r w:rsidR="00596E09" w:rsidRPr="00E94ABC">
        <w:t>LANKOMUMO REGISTRACIJA IR</w:t>
      </w:r>
      <w:r w:rsidR="00596E09" w:rsidRPr="00E94ABC">
        <w:rPr>
          <w:spacing w:val="-4"/>
        </w:rPr>
        <w:t xml:space="preserve"> </w:t>
      </w:r>
      <w:r w:rsidR="00596E09" w:rsidRPr="00E94ABC">
        <w:t>APSKAITA</w:t>
      </w:r>
    </w:p>
    <w:p w:rsidR="004179BB" w:rsidRPr="00E94ABC" w:rsidRDefault="004179BB" w:rsidP="004179BB">
      <w:pPr>
        <w:pStyle w:val="Antrat1"/>
        <w:tabs>
          <w:tab w:val="left" w:pos="2698"/>
        </w:tabs>
        <w:ind w:left="2697" w:firstLine="0"/>
        <w:jc w:val="right"/>
      </w:pPr>
    </w:p>
    <w:p w:rsidR="000A7017" w:rsidRPr="00E94ABC" w:rsidRDefault="00596E09" w:rsidP="00627A4C">
      <w:pPr>
        <w:pStyle w:val="Sraopastraipa"/>
        <w:numPr>
          <w:ilvl w:val="0"/>
          <w:numId w:val="13"/>
        </w:numPr>
        <w:tabs>
          <w:tab w:val="left" w:pos="1313"/>
          <w:tab w:val="left" w:pos="1560"/>
        </w:tabs>
        <w:ind w:left="0" w:firstLine="1276"/>
        <w:rPr>
          <w:b/>
          <w:sz w:val="24"/>
          <w:szCs w:val="24"/>
        </w:rPr>
      </w:pPr>
      <w:r w:rsidRPr="00E94ABC">
        <w:rPr>
          <w:b/>
          <w:sz w:val="24"/>
          <w:szCs w:val="24"/>
        </w:rPr>
        <w:t>Lankomumo apskaita</w:t>
      </w:r>
      <w:r w:rsidRPr="00E94ABC">
        <w:rPr>
          <w:b/>
          <w:spacing w:val="-1"/>
          <w:sz w:val="24"/>
          <w:szCs w:val="24"/>
        </w:rPr>
        <w:t xml:space="preserve"> </w:t>
      </w:r>
      <w:r w:rsidRPr="00E94ABC">
        <w:rPr>
          <w:b/>
          <w:sz w:val="24"/>
          <w:szCs w:val="24"/>
        </w:rPr>
        <w:t>pamokoje:</w:t>
      </w:r>
    </w:p>
    <w:p w:rsidR="000A7017" w:rsidRPr="00627A4C" w:rsidRDefault="00596E09" w:rsidP="00627A4C">
      <w:pPr>
        <w:pStyle w:val="Sraopastraipa"/>
        <w:numPr>
          <w:ilvl w:val="1"/>
          <w:numId w:val="13"/>
        </w:numPr>
        <w:tabs>
          <w:tab w:val="left" w:pos="709"/>
          <w:tab w:val="left" w:pos="1701"/>
        </w:tabs>
        <w:ind w:left="0" w:firstLine="1276"/>
        <w:rPr>
          <w:b/>
          <w:sz w:val="24"/>
          <w:szCs w:val="24"/>
        </w:rPr>
      </w:pPr>
      <w:r w:rsidRPr="00E94ABC">
        <w:rPr>
          <w:sz w:val="24"/>
          <w:szCs w:val="24"/>
        </w:rPr>
        <w:t xml:space="preserve">pagrindinė mokinių ugdymo forma </w:t>
      </w:r>
      <w:r w:rsidRPr="00E94ABC">
        <w:rPr>
          <w:spacing w:val="-3"/>
          <w:sz w:val="24"/>
          <w:szCs w:val="24"/>
        </w:rPr>
        <w:t xml:space="preserve">yra </w:t>
      </w:r>
      <w:r w:rsidRPr="00E94ABC">
        <w:rPr>
          <w:sz w:val="24"/>
          <w:szCs w:val="24"/>
        </w:rPr>
        <w:t>pamoka ir jos</w:t>
      </w:r>
      <w:r w:rsidR="004179BB" w:rsidRPr="00E94ABC">
        <w:rPr>
          <w:sz w:val="24"/>
          <w:szCs w:val="24"/>
        </w:rPr>
        <w:t xml:space="preserve"> lankymas mokiniams privalomas.</w:t>
      </w:r>
      <w:r w:rsidR="00627A4C">
        <w:rPr>
          <w:sz w:val="24"/>
          <w:szCs w:val="24"/>
        </w:rPr>
        <w:t xml:space="preserve"> </w:t>
      </w:r>
      <w:r w:rsidR="00502FC8" w:rsidRPr="00627A4C">
        <w:rPr>
          <w:sz w:val="24"/>
          <w:szCs w:val="24"/>
        </w:rPr>
        <w:t>Tėvai atsako už savo vaiko lankomumą</w:t>
      </w:r>
      <w:r w:rsidRPr="00627A4C">
        <w:rPr>
          <w:sz w:val="24"/>
          <w:szCs w:val="24"/>
        </w:rPr>
        <w:t xml:space="preserve"> ir </w:t>
      </w:r>
      <w:r w:rsidR="00502FC8" w:rsidRPr="00627A4C">
        <w:rPr>
          <w:sz w:val="24"/>
          <w:szCs w:val="24"/>
        </w:rPr>
        <w:t>įsipareigoja l</w:t>
      </w:r>
      <w:r w:rsidRPr="00627A4C">
        <w:rPr>
          <w:sz w:val="24"/>
          <w:szCs w:val="24"/>
        </w:rPr>
        <w:t xml:space="preserve">aikytis šios tvarkos </w:t>
      </w:r>
      <w:r w:rsidR="00502FC8" w:rsidRPr="00627A4C">
        <w:rPr>
          <w:sz w:val="24"/>
          <w:szCs w:val="24"/>
        </w:rPr>
        <w:t>pasirašydami</w:t>
      </w:r>
      <w:r w:rsidRPr="00627A4C">
        <w:rPr>
          <w:sz w:val="24"/>
          <w:szCs w:val="24"/>
        </w:rPr>
        <w:t xml:space="preserve"> priėmimo į mokyklą sutartį;</w:t>
      </w:r>
    </w:p>
    <w:p w:rsidR="00596E09" w:rsidRPr="00627A4C" w:rsidRDefault="00596E09" w:rsidP="00627A4C">
      <w:pPr>
        <w:pStyle w:val="Sraopastraipa"/>
        <w:numPr>
          <w:ilvl w:val="1"/>
          <w:numId w:val="13"/>
        </w:numPr>
        <w:tabs>
          <w:tab w:val="left" w:pos="993"/>
          <w:tab w:val="left" w:pos="1701"/>
        </w:tabs>
        <w:ind w:left="0" w:firstLine="1276"/>
        <w:rPr>
          <w:b/>
          <w:sz w:val="24"/>
          <w:szCs w:val="24"/>
        </w:rPr>
      </w:pPr>
      <w:r w:rsidRPr="00E94ABC">
        <w:rPr>
          <w:sz w:val="24"/>
          <w:szCs w:val="24"/>
        </w:rPr>
        <w:t>mokinių lankomumo apskaitą pamokoje atlieka dalyko mokytoja</w:t>
      </w:r>
      <w:r w:rsidR="004179BB" w:rsidRPr="00E94ABC">
        <w:rPr>
          <w:sz w:val="24"/>
          <w:szCs w:val="24"/>
        </w:rPr>
        <w:t>s. Dalyko mokytojas</w:t>
      </w:r>
      <w:r w:rsidR="00627A4C">
        <w:rPr>
          <w:sz w:val="24"/>
          <w:szCs w:val="24"/>
        </w:rPr>
        <w:t xml:space="preserve"> </w:t>
      </w:r>
      <w:r w:rsidRPr="00627A4C">
        <w:rPr>
          <w:sz w:val="24"/>
          <w:szCs w:val="24"/>
        </w:rPr>
        <w:t>elektroniniame dienyne raide „n“ pažymi, jei mokinys nedalyvavo</w:t>
      </w:r>
      <w:r w:rsidRPr="00627A4C">
        <w:rPr>
          <w:spacing w:val="-6"/>
          <w:sz w:val="24"/>
          <w:szCs w:val="24"/>
        </w:rPr>
        <w:t xml:space="preserve"> </w:t>
      </w:r>
      <w:r w:rsidRPr="00627A4C">
        <w:rPr>
          <w:sz w:val="24"/>
          <w:szCs w:val="24"/>
        </w:rPr>
        <w:t>pamokoje.</w:t>
      </w:r>
    </w:p>
    <w:p w:rsidR="00596E09" w:rsidRPr="00E94ABC" w:rsidRDefault="00596E09" w:rsidP="00627A4C">
      <w:pPr>
        <w:pStyle w:val="Antrat1"/>
        <w:numPr>
          <w:ilvl w:val="0"/>
          <w:numId w:val="13"/>
        </w:numPr>
        <w:tabs>
          <w:tab w:val="left" w:pos="1313"/>
          <w:tab w:val="left" w:pos="1560"/>
        </w:tabs>
        <w:ind w:left="0" w:firstLine="1276"/>
        <w:jc w:val="both"/>
      </w:pPr>
      <w:r w:rsidRPr="00E94ABC">
        <w:t>Pateisinančių praleistas pamokas dokumentų pateikimas ir</w:t>
      </w:r>
      <w:r w:rsidRPr="00E94ABC">
        <w:rPr>
          <w:spacing w:val="-7"/>
        </w:rPr>
        <w:t xml:space="preserve"> </w:t>
      </w:r>
      <w:r w:rsidRPr="00E94ABC">
        <w:t>rinkimas:</w:t>
      </w:r>
    </w:p>
    <w:p w:rsidR="00596E09" w:rsidRPr="00E94ABC" w:rsidRDefault="004179BB" w:rsidP="00B556C7">
      <w:pPr>
        <w:pStyle w:val="Sraopastraipa"/>
        <w:widowControl/>
        <w:numPr>
          <w:ilvl w:val="1"/>
          <w:numId w:val="13"/>
        </w:numPr>
        <w:tabs>
          <w:tab w:val="left" w:pos="1701"/>
        </w:tabs>
        <w:autoSpaceDE/>
        <w:autoSpaceDN/>
        <w:spacing w:before="240" w:after="240"/>
        <w:ind w:left="0" w:right="-1" w:firstLine="1276"/>
        <w:contextualSpacing/>
        <w:rPr>
          <w:sz w:val="24"/>
          <w:szCs w:val="24"/>
          <w:lang w:bidi="ar-SA"/>
        </w:rPr>
      </w:pPr>
      <w:r w:rsidRPr="00E94ABC">
        <w:rPr>
          <w:sz w:val="24"/>
          <w:szCs w:val="24"/>
        </w:rPr>
        <w:lastRenderedPageBreak/>
        <w:t xml:space="preserve">mokinių </w:t>
      </w:r>
      <w:r w:rsidR="00502FC8" w:rsidRPr="00E94ABC">
        <w:rPr>
          <w:sz w:val="24"/>
          <w:szCs w:val="24"/>
        </w:rPr>
        <w:t>tėvai (</w:t>
      </w:r>
      <w:r w:rsidR="00596E09" w:rsidRPr="00E94ABC">
        <w:rPr>
          <w:sz w:val="24"/>
          <w:szCs w:val="24"/>
        </w:rPr>
        <w:t>globėjai</w:t>
      </w:r>
      <w:r w:rsidR="006E5BD0" w:rsidRPr="00E94ABC">
        <w:rPr>
          <w:sz w:val="24"/>
          <w:szCs w:val="24"/>
        </w:rPr>
        <w:t xml:space="preserve">, </w:t>
      </w:r>
      <w:r w:rsidR="00502FC8" w:rsidRPr="00E94ABC">
        <w:rPr>
          <w:sz w:val="24"/>
          <w:szCs w:val="24"/>
        </w:rPr>
        <w:t>rūpintojai)</w:t>
      </w:r>
      <w:r w:rsidR="00596E09" w:rsidRPr="00E94ABC">
        <w:rPr>
          <w:sz w:val="24"/>
          <w:szCs w:val="24"/>
        </w:rPr>
        <w:t xml:space="preserve"> turi užpildyti </w:t>
      </w:r>
      <w:r w:rsidR="00502FC8" w:rsidRPr="00E94ABC">
        <w:rPr>
          <w:sz w:val="24"/>
          <w:szCs w:val="24"/>
        </w:rPr>
        <w:t>praleistų pamokų pateisinimo</w:t>
      </w:r>
      <w:r w:rsidR="00E06552" w:rsidRPr="00E94ABC">
        <w:rPr>
          <w:sz w:val="24"/>
          <w:szCs w:val="24"/>
        </w:rPr>
        <w:t xml:space="preserve"> formą</w:t>
      </w:r>
      <w:r w:rsidR="00502FC8" w:rsidRPr="00E94ABC">
        <w:rPr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(</w:t>
      </w:r>
      <w:r w:rsidR="000A7017" w:rsidRPr="00E94ABC">
        <w:rPr>
          <w:sz w:val="24"/>
          <w:szCs w:val="24"/>
        </w:rPr>
        <w:t xml:space="preserve">žr. </w:t>
      </w:r>
      <w:r w:rsidR="002A51B9" w:rsidRPr="00E94ABC">
        <w:rPr>
          <w:sz w:val="24"/>
          <w:szCs w:val="24"/>
        </w:rPr>
        <w:t>Priedas Nr. 1</w:t>
      </w:r>
      <w:r w:rsidR="003B4D17" w:rsidRPr="00E94ABC">
        <w:rPr>
          <w:sz w:val="24"/>
          <w:szCs w:val="24"/>
        </w:rPr>
        <w:t xml:space="preserve"> </w:t>
      </w:r>
      <w:r w:rsidRPr="00E94ABC">
        <w:rPr>
          <w:sz w:val="24"/>
          <w:szCs w:val="24"/>
        </w:rPr>
        <w:t>)</w:t>
      </w:r>
      <w:r w:rsidR="00B272E5" w:rsidRPr="00E94ABC">
        <w:rPr>
          <w:sz w:val="24"/>
          <w:szCs w:val="24"/>
        </w:rPr>
        <w:t xml:space="preserve"> arba kitus, </w:t>
      </w:r>
      <w:r w:rsidR="003B4D17" w:rsidRPr="00E94ABC">
        <w:rPr>
          <w:sz w:val="24"/>
          <w:szCs w:val="24"/>
        </w:rPr>
        <w:t>pamokas pateisinančius dokumentus pristatyti klasės vadovui</w:t>
      </w:r>
      <w:r w:rsidR="005462BC">
        <w:rPr>
          <w:sz w:val="24"/>
          <w:szCs w:val="24"/>
        </w:rPr>
        <w:t>, atnešdami</w:t>
      </w:r>
      <w:r w:rsidR="003B1181">
        <w:rPr>
          <w:sz w:val="24"/>
          <w:szCs w:val="24"/>
        </w:rPr>
        <w:t xml:space="preserve"> juos į mokyklą ar siųsdami </w:t>
      </w:r>
      <w:r w:rsidR="003B4D17" w:rsidRPr="00E94ABC">
        <w:rPr>
          <w:sz w:val="24"/>
          <w:szCs w:val="24"/>
        </w:rPr>
        <w:t xml:space="preserve">informaciją per </w:t>
      </w:r>
      <w:proofErr w:type="spellStart"/>
      <w:r w:rsidR="003B4D17" w:rsidRPr="00E94ABC">
        <w:rPr>
          <w:sz w:val="24"/>
          <w:szCs w:val="24"/>
        </w:rPr>
        <w:t>Tamo</w:t>
      </w:r>
      <w:proofErr w:type="spellEnd"/>
      <w:r w:rsidR="003B4D17" w:rsidRPr="00E94ABC">
        <w:rPr>
          <w:sz w:val="24"/>
          <w:szCs w:val="24"/>
        </w:rPr>
        <w:t xml:space="preserve"> dienyną.</w:t>
      </w:r>
    </w:p>
    <w:p w:rsidR="000A7017" w:rsidRPr="00E94ABC" w:rsidRDefault="00E06552" w:rsidP="00B556C7">
      <w:pPr>
        <w:pStyle w:val="Sraopastraipa"/>
        <w:numPr>
          <w:ilvl w:val="1"/>
          <w:numId w:val="13"/>
        </w:numPr>
        <w:tabs>
          <w:tab w:val="left" w:pos="993"/>
          <w:tab w:val="left" w:pos="1701"/>
        </w:tabs>
        <w:ind w:left="0" w:firstLine="1276"/>
        <w:rPr>
          <w:sz w:val="24"/>
          <w:szCs w:val="24"/>
        </w:rPr>
      </w:pPr>
      <w:r w:rsidRPr="00E94ABC">
        <w:rPr>
          <w:sz w:val="24"/>
          <w:szCs w:val="24"/>
        </w:rPr>
        <w:t>praleistų pamokų pateisinimą</w:t>
      </w:r>
      <w:r w:rsidR="00502FC8" w:rsidRPr="00E94ABC">
        <w:rPr>
          <w:sz w:val="24"/>
          <w:szCs w:val="24"/>
        </w:rPr>
        <w:t xml:space="preserve"> </w:t>
      </w:r>
      <w:r w:rsidR="00CA2225" w:rsidRPr="00E94ABC">
        <w:rPr>
          <w:sz w:val="24"/>
          <w:szCs w:val="24"/>
        </w:rPr>
        <w:t xml:space="preserve">mokinys arba tėvai (globėjai, rūpintojai) </w:t>
      </w:r>
      <w:r w:rsidR="00596E09" w:rsidRPr="00E94ABC">
        <w:rPr>
          <w:sz w:val="24"/>
          <w:szCs w:val="24"/>
        </w:rPr>
        <w:t xml:space="preserve">privalo </w:t>
      </w:r>
      <w:r w:rsidR="00502FC8" w:rsidRPr="00E94ABC">
        <w:rPr>
          <w:sz w:val="24"/>
          <w:szCs w:val="24"/>
        </w:rPr>
        <w:t>klasės vadovui pateikti</w:t>
      </w:r>
      <w:r w:rsidR="006E5BD0" w:rsidRPr="00E94ABC">
        <w:rPr>
          <w:sz w:val="24"/>
          <w:szCs w:val="24"/>
        </w:rPr>
        <w:t xml:space="preserve"> </w:t>
      </w:r>
      <w:r w:rsidRPr="00E94ABC">
        <w:rPr>
          <w:sz w:val="24"/>
          <w:szCs w:val="24"/>
        </w:rPr>
        <w:t xml:space="preserve">grįžus į mokyklą per 1–2 </w:t>
      </w:r>
      <w:r w:rsidR="004179BB" w:rsidRPr="00E94ABC">
        <w:rPr>
          <w:sz w:val="24"/>
          <w:szCs w:val="24"/>
        </w:rPr>
        <w:t xml:space="preserve">darbo </w:t>
      </w:r>
      <w:r w:rsidRPr="00E94ABC">
        <w:rPr>
          <w:sz w:val="24"/>
          <w:szCs w:val="24"/>
        </w:rPr>
        <w:t>dienas</w:t>
      </w:r>
      <w:r w:rsidR="00CA2225" w:rsidRPr="00E94ABC">
        <w:rPr>
          <w:sz w:val="24"/>
          <w:szCs w:val="24"/>
        </w:rPr>
        <w:t>;</w:t>
      </w:r>
    </w:p>
    <w:p w:rsidR="002926D3" w:rsidRPr="00E94ABC" w:rsidRDefault="00596E09" w:rsidP="00B556C7">
      <w:pPr>
        <w:pStyle w:val="Sraopastraipa"/>
        <w:numPr>
          <w:ilvl w:val="1"/>
          <w:numId w:val="13"/>
        </w:numPr>
        <w:tabs>
          <w:tab w:val="left" w:pos="993"/>
          <w:tab w:val="left" w:pos="1701"/>
        </w:tabs>
        <w:ind w:left="0" w:firstLine="1276"/>
        <w:rPr>
          <w:sz w:val="24"/>
          <w:szCs w:val="24"/>
        </w:rPr>
      </w:pPr>
      <w:r w:rsidRPr="00E94ABC">
        <w:rPr>
          <w:sz w:val="24"/>
          <w:szCs w:val="24"/>
        </w:rPr>
        <w:t xml:space="preserve">už dokumentų, pateisinančių praleistas pamokas, pateikimą klasės </w:t>
      </w:r>
      <w:r w:rsidR="000A7017" w:rsidRPr="00E94ABC">
        <w:rPr>
          <w:sz w:val="24"/>
          <w:szCs w:val="24"/>
        </w:rPr>
        <w:t>vadovui</w:t>
      </w:r>
      <w:r w:rsidRPr="00E94ABC">
        <w:rPr>
          <w:sz w:val="24"/>
          <w:szCs w:val="24"/>
        </w:rPr>
        <w:t xml:space="preserve"> atsakingas pamokas praleidęs mokinys ir jo</w:t>
      </w:r>
      <w:r w:rsidRPr="00E94ABC">
        <w:rPr>
          <w:spacing w:val="5"/>
          <w:sz w:val="24"/>
          <w:szCs w:val="24"/>
        </w:rPr>
        <w:t xml:space="preserve"> </w:t>
      </w:r>
      <w:r w:rsidRPr="00E94ABC">
        <w:rPr>
          <w:sz w:val="24"/>
          <w:szCs w:val="24"/>
        </w:rPr>
        <w:t>tėvai;</w:t>
      </w:r>
    </w:p>
    <w:p w:rsidR="002926D3" w:rsidRPr="00627A4C" w:rsidRDefault="00627A4C" w:rsidP="00B556C7">
      <w:pPr>
        <w:widowControl/>
        <w:autoSpaceDE/>
        <w:autoSpaceDN/>
        <w:ind w:right="-1" w:firstLine="12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="00596E09" w:rsidRPr="00627A4C">
        <w:rPr>
          <w:sz w:val="24"/>
          <w:szCs w:val="24"/>
        </w:rPr>
        <w:t xml:space="preserve">praleistas pamokas </w:t>
      </w:r>
      <w:r w:rsidR="002926D3" w:rsidRPr="00627A4C">
        <w:rPr>
          <w:sz w:val="24"/>
          <w:szCs w:val="24"/>
        </w:rPr>
        <w:t xml:space="preserve">ir </w:t>
      </w:r>
      <w:proofErr w:type="spellStart"/>
      <w:r w:rsidR="00F765DA" w:rsidRPr="00627A4C">
        <w:rPr>
          <w:sz w:val="24"/>
          <w:szCs w:val="24"/>
        </w:rPr>
        <w:t>pavėlavimus</w:t>
      </w:r>
      <w:proofErr w:type="spellEnd"/>
      <w:r w:rsidR="00F765DA" w:rsidRPr="00627A4C">
        <w:rPr>
          <w:sz w:val="24"/>
          <w:szCs w:val="24"/>
        </w:rPr>
        <w:t xml:space="preserve"> bei </w:t>
      </w:r>
      <w:r w:rsidR="00596E09" w:rsidRPr="00627A4C">
        <w:rPr>
          <w:sz w:val="24"/>
          <w:szCs w:val="24"/>
        </w:rPr>
        <w:t xml:space="preserve"> </w:t>
      </w:r>
      <w:r w:rsidR="00F765DA" w:rsidRPr="00627A4C">
        <w:rPr>
          <w:sz w:val="24"/>
          <w:szCs w:val="24"/>
        </w:rPr>
        <w:t>juos</w:t>
      </w:r>
      <w:r w:rsidR="00596E09" w:rsidRPr="00627A4C">
        <w:rPr>
          <w:sz w:val="24"/>
          <w:szCs w:val="24"/>
        </w:rPr>
        <w:t xml:space="preserve"> pateisinančius dokumentus (taip p</w:t>
      </w:r>
      <w:r w:rsidR="00CA2225" w:rsidRPr="00627A4C">
        <w:rPr>
          <w:sz w:val="24"/>
          <w:szCs w:val="24"/>
        </w:rPr>
        <w:t xml:space="preserve">at elektroninio dienyno </w:t>
      </w:r>
      <w:r w:rsidR="00596E09" w:rsidRPr="00627A4C">
        <w:rPr>
          <w:sz w:val="24"/>
          <w:szCs w:val="24"/>
        </w:rPr>
        <w:t xml:space="preserve">pranešimus) </w:t>
      </w:r>
      <w:r w:rsidR="00222DAE" w:rsidRPr="00627A4C">
        <w:rPr>
          <w:sz w:val="24"/>
          <w:szCs w:val="24"/>
        </w:rPr>
        <w:t>sis</w:t>
      </w:r>
      <w:r w:rsidR="00222DAE" w:rsidRPr="00627A4C">
        <w:rPr>
          <w:spacing w:val="1"/>
          <w:sz w:val="24"/>
          <w:szCs w:val="24"/>
        </w:rPr>
        <w:t>t</w:t>
      </w:r>
      <w:r w:rsidR="00222DAE" w:rsidRPr="00627A4C">
        <w:rPr>
          <w:spacing w:val="-1"/>
          <w:sz w:val="24"/>
          <w:szCs w:val="24"/>
        </w:rPr>
        <w:t>e</w:t>
      </w:r>
      <w:r w:rsidR="00222DAE" w:rsidRPr="00627A4C">
        <w:rPr>
          <w:spacing w:val="1"/>
          <w:sz w:val="24"/>
          <w:szCs w:val="24"/>
        </w:rPr>
        <w:t>mi</w:t>
      </w:r>
      <w:r w:rsidR="00222DAE" w:rsidRPr="00627A4C">
        <w:rPr>
          <w:sz w:val="24"/>
          <w:szCs w:val="24"/>
        </w:rPr>
        <w:t>na</w:t>
      </w:r>
      <w:r w:rsidR="00222DAE" w:rsidRPr="00627A4C">
        <w:rPr>
          <w:spacing w:val="-1"/>
          <w:sz w:val="24"/>
          <w:szCs w:val="24"/>
        </w:rPr>
        <w:t xml:space="preserve"> </w:t>
      </w:r>
      <w:r w:rsidR="00222DAE" w:rsidRPr="00627A4C">
        <w:rPr>
          <w:sz w:val="24"/>
          <w:szCs w:val="24"/>
        </w:rPr>
        <w:t>ir</w:t>
      </w:r>
      <w:r w:rsidR="00222DAE" w:rsidRPr="00627A4C">
        <w:rPr>
          <w:spacing w:val="-1"/>
          <w:sz w:val="24"/>
          <w:szCs w:val="24"/>
        </w:rPr>
        <w:t xml:space="preserve"> </w:t>
      </w:r>
      <w:r w:rsidR="00222DAE" w:rsidRPr="00627A4C">
        <w:rPr>
          <w:sz w:val="24"/>
          <w:szCs w:val="24"/>
        </w:rPr>
        <w:t>s</w:t>
      </w:r>
      <w:r w:rsidR="00222DAE" w:rsidRPr="00627A4C">
        <w:rPr>
          <w:spacing w:val="-1"/>
          <w:sz w:val="24"/>
          <w:szCs w:val="24"/>
        </w:rPr>
        <w:t>a</w:t>
      </w:r>
      <w:r w:rsidR="00222DAE" w:rsidRPr="00627A4C">
        <w:rPr>
          <w:spacing w:val="2"/>
          <w:sz w:val="24"/>
          <w:szCs w:val="24"/>
        </w:rPr>
        <w:t>u</w:t>
      </w:r>
      <w:r w:rsidR="00222DAE" w:rsidRPr="00627A4C">
        <w:rPr>
          <w:spacing w:val="-5"/>
          <w:sz w:val="24"/>
          <w:szCs w:val="24"/>
        </w:rPr>
        <w:t>g</w:t>
      </w:r>
      <w:r w:rsidR="00222DAE" w:rsidRPr="00627A4C">
        <w:rPr>
          <w:sz w:val="24"/>
          <w:szCs w:val="24"/>
        </w:rPr>
        <w:t>o kl</w:t>
      </w:r>
      <w:r w:rsidR="00222DAE" w:rsidRPr="00627A4C">
        <w:rPr>
          <w:spacing w:val="-1"/>
          <w:sz w:val="24"/>
          <w:szCs w:val="24"/>
        </w:rPr>
        <w:t>a</w:t>
      </w:r>
      <w:r w:rsidR="00222DAE" w:rsidRPr="00627A4C">
        <w:rPr>
          <w:sz w:val="24"/>
          <w:szCs w:val="24"/>
        </w:rPr>
        <w:t>s</w:t>
      </w:r>
      <w:r w:rsidR="00222DAE" w:rsidRPr="00627A4C">
        <w:rPr>
          <w:spacing w:val="-1"/>
          <w:sz w:val="24"/>
          <w:szCs w:val="24"/>
        </w:rPr>
        <w:t>ė</w:t>
      </w:r>
      <w:r w:rsidR="00222DAE" w:rsidRPr="00627A4C">
        <w:rPr>
          <w:sz w:val="24"/>
          <w:szCs w:val="24"/>
        </w:rPr>
        <w:t>s</w:t>
      </w:r>
      <w:r w:rsidR="00222DAE" w:rsidRPr="00627A4C">
        <w:rPr>
          <w:spacing w:val="3"/>
          <w:sz w:val="24"/>
          <w:szCs w:val="24"/>
        </w:rPr>
        <w:t xml:space="preserve"> </w:t>
      </w:r>
      <w:r w:rsidR="00222DAE" w:rsidRPr="00627A4C">
        <w:rPr>
          <w:spacing w:val="-1"/>
          <w:sz w:val="24"/>
          <w:szCs w:val="24"/>
        </w:rPr>
        <w:t>vadovas</w:t>
      </w:r>
      <w:r w:rsidR="003B1181" w:rsidRPr="00627A4C">
        <w:rPr>
          <w:spacing w:val="-1"/>
          <w:sz w:val="24"/>
          <w:szCs w:val="24"/>
        </w:rPr>
        <w:t>,</w:t>
      </w:r>
      <w:r w:rsidR="00B272E5" w:rsidRPr="00627A4C">
        <w:rPr>
          <w:sz w:val="24"/>
          <w:szCs w:val="24"/>
        </w:rPr>
        <w:t xml:space="preserve"> IKI</w:t>
      </w:r>
      <w:r w:rsidR="00222DAE" w:rsidRPr="00627A4C">
        <w:rPr>
          <w:sz w:val="24"/>
          <w:szCs w:val="24"/>
        </w:rPr>
        <w:t xml:space="preserve"> duomenys suvedami ir išsaugomi elektroniniame dienyne;</w:t>
      </w:r>
    </w:p>
    <w:p w:rsidR="00596510" w:rsidRPr="00627A4C" w:rsidRDefault="00627A4C" w:rsidP="00B556C7">
      <w:pPr>
        <w:tabs>
          <w:tab w:val="left" w:pos="993"/>
          <w:tab w:val="left" w:pos="1701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="00596E09" w:rsidRPr="00627A4C">
        <w:rPr>
          <w:sz w:val="24"/>
          <w:szCs w:val="24"/>
        </w:rPr>
        <w:t xml:space="preserve">netvarkingai, neįskaitomai parašyti, taisyti pateisinantys dokumentai klasės </w:t>
      </w:r>
      <w:r w:rsidR="0042003C" w:rsidRPr="00627A4C">
        <w:rPr>
          <w:sz w:val="24"/>
          <w:szCs w:val="24"/>
        </w:rPr>
        <w:t>vadovo</w:t>
      </w:r>
      <w:r w:rsidR="00596E09" w:rsidRPr="00627A4C">
        <w:rPr>
          <w:spacing w:val="-28"/>
          <w:sz w:val="24"/>
          <w:szCs w:val="24"/>
        </w:rPr>
        <w:t xml:space="preserve"> </w:t>
      </w:r>
      <w:r w:rsidR="00596E09" w:rsidRPr="00627A4C">
        <w:rPr>
          <w:spacing w:val="-3"/>
          <w:sz w:val="24"/>
          <w:szCs w:val="24"/>
        </w:rPr>
        <w:t>gali</w:t>
      </w:r>
      <w:r w:rsidR="002926D3" w:rsidRPr="00627A4C">
        <w:rPr>
          <w:spacing w:val="-3"/>
          <w:sz w:val="24"/>
          <w:szCs w:val="24"/>
        </w:rPr>
        <w:t xml:space="preserve"> </w:t>
      </w:r>
      <w:r w:rsidR="00596E09" w:rsidRPr="00627A4C">
        <w:rPr>
          <w:sz w:val="24"/>
          <w:szCs w:val="24"/>
        </w:rPr>
        <w:t>būti nepriimami, o praleistos pamokos skaičiuojamos kaip praleistos be priežasties.</w:t>
      </w:r>
    </w:p>
    <w:p w:rsidR="002926D3" w:rsidRPr="00E94ABC" w:rsidRDefault="00E42C0A" w:rsidP="00B556C7">
      <w:pPr>
        <w:pStyle w:val="Antrat1"/>
        <w:tabs>
          <w:tab w:val="left" w:pos="1313"/>
        </w:tabs>
        <w:ind w:left="426" w:firstLine="850"/>
        <w:jc w:val="both"/>
      </w:pPr>
      <w:r>
        <w:t xml:space="preserve">9.6. </w:t>
      </w:r>
      <w:r w:rsidR="00596E09" w:rsidRPr="00E94ABC">
        <w:t>Mokinių tėvai (globėjai,</w:t>
      </w:r>
      <w:r w:rsidR="00596E09" w:rsidRPr="00E94ABC">
        <w:rPr>
          <w:spacing w:val="-4"/>
        </w:rPr>
        <w:t xml:space="preserve"> </w:t>
      </w:r>
      <w:r w:rsidR="00596E09" w:rsidRPr="00E94ABC">
        <w:t>rūpintojai):</w:t>
      </w:r>
    </w:p>
    <w:p w:rsidR="002926D3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9.7. </w:t>
      </w:r>
      <w:r w:rsidR="00596E09" w:rsidRPr="00E94ABC">
        <w:rPr>
          <w:b w:val="0"/>
        </w:rPr>
        <w:t>užtikrina punktualų ir reguliarų mokyklos lankymą bei operatyviai sprendžia mokinio lankomumo ir ugdymo(-</w:t>
      </w:r>
      <w:proofErr w:type="spellStart"/>
      <w:r w:rsidR="00596E09" w:rsidRPr="00E94ABC">
        <w:rPr>
          <w:b w:val="0"/>
        </w:rPr>
        <w:t>si</w:t>
      </w:r>
      <w:proofErr w:type="spellEnd"/>
      <w:r w:rsidR="00596E09" w:rsidRPr="00E94ABC">
        <w:rPr>
          <w:b w:val="0"/>
        </w:rPr>
        <w:t>)</w:t>
      </w:r>
      <w:r w:rsidR="00596E09" w:rsidRPr="00E94ABC">
        <w:rPr>
          <w:b w:val="0"/>
          <w:spacing w:val="-3"/>
        </w:rPr>
        <w:t xml:space="preserve"> </w:t>
      </w:r>
      <w:r w:rsidR="00596E09" w:rsidRPr="00E94ABC">
        <w:rPr>
          <w:b w:val="0"/>
        </w:rPr>
        <w:t>klausimus;</w:t>
      </w:r>
    </w:p>
    <w:p w:rsidR="003F1D98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9.8. </w:t>
      </w:r>
      <w:r w:rsidR="00596E09" w:rsidRPr="00E94ABC">
        <w:rPr>
          <w:b w:val="0"/>
        </w:rPr>
        <w:t>iš anksto arba pirmą vaiko neatvykimo į mok</w:t>
      </w:r>
      <w:r w:rsidR="00CA2225" w:rsidRPr="00E94ABC">
        <w:rPr>
          <w:b w:val="0"/>
        </w:rPr>
        <w:t>yklą dieną iki 12.00 val.</w:t>
      </w:r>
      <w:r w:rsidR="00596E09" w:rsidRPr="00E94ABC">
        <w:rPr>
          <w:b w:val="0"/>
        </w:rPr>
        <w:t xml:space="preserve"> apie neatvykimo priežastis </w:t>
      </w:r>
      <w:proofErr w:type="spellStart"/>
      <w:r w:rsidR="00222DAE" w:rsidRPr="00E94ABC">
        <w:rPr>
          <w:b w:val="0"/>
        </w:rPr>
        <w:t>sms</w:t>
      </w:r>
      <w:proofErr w:type="spellEnd"/>
      <w:r w:rsidR="00222DAE" w:rsidRPr="00E94ABC">
        <w:rPr>
          <w:b w:val="0"/>
        </w:rPr>
        <w:t xml:space="preserve"> žinute, el. laišku arba </w:t>
      </w:r>
      <w:proofErr w:type="spellStart"/>
      <w:r w:rsidR="00222DAE" w:rsidRPr="00E94ABC">
        <w:rPr>
          <w:b w:val="0"/>
        </w:rPr>
        <w:t>T</w:t>
      </w:r>
      <w:r w:rsidR="00F765DA" w:rsidRPr="00E94ABC">
        <w:rPr>
          <w:b w:val="0"/>
        </w:rPr>
        <w:t>amo</w:t>
      </w:r>
      <w:proofErr w:type="spellEnd"/>
      <w:r w:rsidR="00F765DA" w:rsidRPr="00E94ABC">
        <w:rPr>
          <w:b w:val="0"/>
        </w:rPr>
        <w:t xml:space="preserve"> žinute</w:t>
      </w:r>
      <w:r w:rsidR="00596E09" w:rsidRPr="00E94ABC">
        <w:rPr>
          <w:b w:val="0"/>
        </w:rPr>
        <w:t xml:space="preserve"> informuoja klasės</w:t>
      </w:r>
      <w:r w:rsidR="00596E09" w:rsidRPr="00E94ABC">
        <w:rPr>
          <w:b w:val="0"/>
          <w:spacing w:val="-3"/>
        </w:rPr>
        <w:t xml:space="preserve"> </w:t>
      </w:r>
      <w:r w:rsidR="002926D3" w:rsidRPr="00E94ABC">
        <w:rPr>
          <w:b w:val="0"/>
        </w:rPr>
        <w:t>vadovą</w:t>
      </w:r>
      <w:r w:rsidR="00596E09" w:rsidRPr="00E94ABC">
        <w:rPr>
          <w:b w:val="0"/>
        </w:rPr>
        <w:t>;</w:t>
      </w:r>
      <w:r w:rsidR="00222DAE" w:rsidRPr="00E94ABC">
        <w:rPr>
          <w:b w:val="0"/>
        </w:rPr>
        <w:t xml:space="preserve"> </w:t>
      </w:r>
    </w:p>
    <w:p w:rsidR="002926D3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9.9. </w:t>
      </w:r>
      <w:r w:rsidR="002926D3" w:rsidRPr="00E94ABC">
        <w:rPr>
          <w:b w:val="0"/>
        </w:rPr>
        <w:t xml:space="preserve">vaikui sergant daugiau nei 5 </w:t>
      </w:r>
      <w:r w:rsidR="00CA2225" w:rsidRPr="00E94ABC">
        <w:rPr>
          <w:b w:val="0"/>
        </w:rPr>
        <w:t xml:space="preserve">darbo </w:t>
      </w:r>
      <w:r w:rsidR="002926D3" w:rsidRPr="00E94ABC">
        <w:rPr>
          <w:b w:val="0"/>
        </w:rPr>
        <w:t xml:space="preserve">dienas, šeštą </w:t>
      </w:r>
      <w:r w:rsidR="00CA2225" w:rsidRPr="00E94ABC">
        <w:rPr>
          <w:b w:val="0"/>
        </w:rPr>
        <w:t xml:space="preserve">darbo </w:t>
      </w:r>
      <w:r w:rsidR="002926D3" w:rsidRPr="00E94ABC">
        <w:rPr>
          <w:b w:val="0"/>
        </w:rPr>
        <w:t>dieną pakartotinai informuoja klasės vadovą dėl mokinio sveikatos;</w:t>
      </w:r>
    </w:p>
    <w:p w:rsidR="002926D3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10. </w:t>
      </w:r>
      <w:r w:rsidR="002926D3" w:rsidRPr="00E94ABC">
        <w:rPr>
          <w:b w:val="0"/>
        </w:rPr>
        <w:t xml:space="preserve">vaikui sergant daugiau nei 10 dienų, </w:t>
      </w:r>
      <w:r w:rsidR="00CA2225" w:rsidRPr="00E94ABC">
        <w:rPr>
          <w:b w:val="0"/>
        </w:rPr>
        <w:t>atvyksta į individualius pokalbius su klasės vadovu</w:t>
      </w:r>
      <w:r w:rsidR="00CA2225" w:rsidRPr="00E94ABC">
        <w:t xml:space="preserve">, </w:t>
      </w:r>
      <w:r w:rsidR="00CA2225" w:rsidRPr="00E94ABC">
        <w:rPr>
          <w:b w:val="0"/>
        </w:rPr>
        <w:t xml:space="preserve">dalyko mokytojais, tariasi dėl savarankiško mokymosi, jei vaikui </w:t>
      </w:r>
      <w:r w:rsidR="00403239" w:rsidRPr="00E94ABC">
        <w:rPr>
          <w:b w:val="0"/>
        </w:rPr>
        <w:t>leidžia sveikata. E</w:t>
      </w:r>
      <w:r w:rsidR="00CA2225" w:rsidRPr="00E94ABC">
        <w:rPr>
          <w:b w:val="0"/>
        </w:rPr>
        <w:t>sant reikalui</w:t>
      </w:r>
      <w:r w:rsidR="00403239" w:rsidRPr="00E94ABC">
        <w:rPr>
          <w:b w:val="0"/>
        </w:rPr>
        <w:t>,</w:t>
      </w:r>
      <w:r w:rsidR="00CA2225" w:rsidRPr="00E94ABC">
        <w:rPr>
          <w:b w:val="0"/>
        </w:rPr>
        <w:t xml:space="preserve"> bendradarbiauja su </w:t>
      </w:r>
      <w:r w:rsidR="00403239" w:rsidRPr="00E94ABC">
        <w:rPr>
          <w:b w:val="0"/>
        </w:rPr>
        <w:t xml:space="preserve">mokyklos vadovais ir </w:t>
      </w:r>
      <w:r w:rsidR="00CA2225" w:rsidRPr="00E94ABC">
        <w:rPr>
          <w:b w:val="0"/>
        </w:rPr>
        <w:t>specialistais, teikiančiais pedagoginę, psichologinę, socialinę, specialiąją pedagoginę, sveikatos priežiūros</w:t>
      </w:r>
      <w:r w:rsidR="00CA2225" w:rsidRPr="00E94ABC">
        <w:rPr>
          <w:b w:val="0"/>
          <w:spacing w:val="-1"/>
        </w:rPr>
        <w:t xml:space="preserve"> </w:t>
      </w:r>
      <w:r w:rsidR="00CA2225" w:rsidRPr="00E94ABC">
        <w:rPr>
          <w:b w:val="0"/>
        </w:rPr>
        <w:t>pagalbą;</w:t>
      </w:r>
    </w:p>
    <w:p w:rsidR="00CA2225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10.1. </w:t>
      </w:r>
      <w:r w:rsidR="00F27084" w:rsidRPr="00E94ABC">
        <w:rPr>
          <w:b w:val="0"/>
        </w:rPr>
        <w:t xml:space="preserve">mokiniui grįžus į mokyklą per 1–2 darbo dienas </w:t>
      </w:r>
      <w:r w:rsidR="00CA2225" w:rsidRPr="00E94ABC">
        <w:rPr>
          <w:b w:val="0"/>
        </w:rPr>
        <w:t xml:space="preserve">pateikia įskaitomai parašytą ir pasirašytą </w:t>
      </w:r>
      <w:r w:rsidR="00F27084" w:rsidRPr="00E94ABC">
        <w:rPr>
          <w:b w:val="0"/>
        </w:rPr>
        <w:t>pateisinimą dėl praleistų pamokų</w:t>
      </w:r>
      <w:r w:rsidR="00CA2225" w:rsidRPr="00E94ABC">
        <w:rPr>
          <w:b w:val="0"/>
        </w:rPr>
        <w:t>. Tėvai (globėjai/rūpintojai) aiškiai nurodo datą ir pamoką, jos numerį pagal tvarkaraštį, jei praleista pavienė pamoka (žr. Priedas Nr. 1);</w:t>
      </w:r>
    </w:p>
    <w:p w:rsidR="002926D3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10.2. </w:t>
      </w:r>
      <w:r w:rsidR="00596E09" w:rsidRPr="00E94ABC">
        <w:rPr>
          <w:b w:val="0"/>
        </w:rPr>
        <w:t>pasikeitus gyvenamajai vietai, kontaktiniams telefono numeriams, elektroninio pašto adresui, operatyviai informuoja klasės</w:t>
      </w:r>
      <w:r w:rsidR="00596E09" w:rsidRPr="00E94ABC">
        <w:rPr>
          <w:b w:val="0"/>
          <w:spacing w:val="-2"/>
        </w:rPr>
        <w:t xml:space="preserve"> </w:t>
      </w:r>
      <w:r w:rsidR="002926D3" w:rsidRPr="00E94ABC">
        <w:rPr>
          <w:b w:val="0"/>
        </w:rPr>
        <w:t>vadovą;</w:t>
      </w:r>
    </w:p>
    <w:p w:rsidR="002926D3" w:rsidRPr="00E94ABC" w:rsidRDefault="00E42C0A" w:rsidP="00B556C7">
      <w:pPr>
        <w:pStyle w:val="Antrat1"/>
        <w:tabs>
          <w:tab w:val="left" w:pos="1313"/>
        </w:tabs>
        <w:ind w:left="0" w:firstLine="1276"/>
        <w:jc w:val="both"/>
        <w:rPr>
          <w:b w:val="0"/>
        </w:rPr>
      </w:pPr>
      <w:r>
        <w:rPr>
          <w:b w:val="0"/>
        </w:rPr>
        <w:t xml:space="preserve">10.3. </w:t>
      </w:r>
      <w:r w:rsidR="00596E09" w:rsidRPr="00E94ABC">
        <w:rPr>
          <w:b w:val="0"/>
        </w:rPr>
        <w:t>kasdien susipažįsta su duomenimis elektroniniame dienyne (praleistų pamokų skaičiumi, pagyrimais ir pastabomis, ugdymo(-</w:t>
      </w:r>
      <w:proofErr w:type="spellStart"/>
      <w:r w:rsidR="00596E09" w:rsidRPr="00E94ABC">
        <w:rPr>
          <w:b w:val="0"/>
        </w:rPr>
        <w:t>si</w:t>
      </w:r>
      <w:proofErr w:type="spellEnd"/>
      <w:r w:rsidR="00596E09" w:rsidRPr="00E94ABC">
        <w:rPr>
          <w:b w:val="0"/>
        </w:rPr>
        <w:t>) rezultatais ir kt.</w:t>
      </w:r>
      <w:r w:rsidR="00596E09" w:rsidRPr="00E94ABC">
        <w:rPr>
          <w:b w:val="0"/>
          <w:spacing w:val="-3"/>
        </w:rPr>
        <w:t xml:space="preserve"> </w:t>
      </w:r>
      <w:r w:rsidR="00596E09" w:rsidRPr="00E94ABC">
        <w:rPr>
          <w:b w:val="0"/>
        </w:rPr>
        <w:t>informacija);</w:t>
      </w:r>
    </w:p>
    <w:p w:rsidR="00596E09" w:rsidRPr="00E94ABC" w:rsidRDefault="00E42C0A" w:rsidP="00B556C7">
      <w:pPr>
        <w:pStyle w:val="Antrat1"/>
        <w:tabs>
          <w:tab w:val="left" w:pos="1313"/>
        </w:tabs>
        <w:ind w:left="426" w:firstLine="850"/>
        <w:jc w:val="both"/>
        <w:rPr>
          <w:b w:val="0"/>
        </w:rPr>
      </w:pPr>
      <w:r>
        <w:rPr>
          <w:b w:val="0"/>
        </w:rPr>
        <w:t>10.4</w:t>
      </w:r>
      <w:r w:rsidR="00B04C48">
        <w:rPr>
          <w:b w:val="0"/>
        </w:rPr>
        <w:t xml:space="preserve">. </w:t>
      </w:r>
      <w:r w:rsidR="00596E09" w:rsidRPr="00E94ABC">
        <w:rPr>
          <w:b w:val="0"/>
        </w:rPr>
        <w:t>lanko tėvų susirinkimus, dalyvauja kitose mokyklos organizuojamose</w:t>
      </w:r>
      <w:r w:rsidR="00596E09" w:rsidRPr="00E94ABC">
        <w:rPr>
          <w:b w:val="0"/>
          <w:spacing w:val="-10"/>
        </w:rPr>
        <w:t xml:space="preserve"> </w:t>
      </w:r>
      <w:r w:rsidR="00596E09" w:rsidRPr="00E94ABC">
        <w:rPr>
          <w:b w:val="0"/>
        </w:rPr>
        <w:t>veiklose.</w:t>
      </w:r>
    </w:p>
    <w:p w:rsidR="00F27084" w:rsidRPr="00E94ABC" w:rsidRDefault="00F27084" w:rsidP="00F27084">
      <w:pPr>
        <w:pStyle w:val="Antrat1"/>
        <w:tabs>
          <w:tab w:val="left" w:pos="1313"/>
        </w:tabs>
        <w:ind w:left="720" w:firstLine="0"/>
        <w:jc w:val="both"/>
        <w:rPr>
          <w:b w:val="0"/>
        </w:rPr>
      </w:pPr>
    </w:p>
    <w:p w:rsidR="00596E09" w:rsidRPr="00E94ABC" w:rsidRDefault="00596E09" w:rsidP="00D11882">
      <w:pPr>
        <w:pStyle w:val="Antrat1"/>
        <w:numPr>
          <w:ilvl w:val="0"/>
          <w:numId w:val="2"/>
        </w:numPr>
        <w:tabs>
          <w:tab w:val="left" w:pos="3723"/>
        </w:tabs>
        <w:ind w:left="3722" w:hanging="387"/>
        <w:jc w:val="left"/>
      </w:pPr>
      <w:r w:rsidRPr="00E94ABC">
        <w:t>NELANKYMO</w:t>
      </w:r>
      <w:r w:rsidRPr="00E94ABC">
        <w:rPr>
          <w:spacing w:val="4"/>
        </w:rPr>
        <w:t xml:space="preserve"> </w:t>
      </w:r>
      <w:r w:rsidRPr="00E94ABC">
        <w:t>PREVENCIJA</w:t>
      </w:r>
    </w:p>
    <w:p w:rsidR="00F27084" w:rsidRPr="00E94ABC" w:rsidRDefault="00F27084" w:rsidP="00596510">
      <w:pPr>
        <w:pStyle w:val="Antrat1"/>
        <w:tabs>
          <w:tab w:val="left" w:pos="0"/>
        </w:tabs>
        <w:ind w:left="0" w:firstLine="426"/>
        <w:jc w:val="right"/>
      </w:pPr>
    </w:p>
    <w:p w:rsidR="00596E09" w:rsidRPr="00B04C48" w:rsidRDefault="00B04C48" w:rsidP="00B556C7">
      <w:pPr>
        <w:tabs>
          <w:tab w:val="left" w:pos="0"/>
          <w:tab w:val="left" w:pos="1212"/>
        </w:tabs>
        <w:ind w:left="56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596E09" w:rsidRPr="00B04C48">
        <w:rPr>
          <w:b/>
          <w:sz w:val="24"/>
          <w:szCs w:val="24"/>
        </w:rPr>
        <w:t>Dalyko</w:t>
      </w:r>
      <w:r w:rsidR="00596E09" w:rsidRPr="00B04C48">
        <w:rPr>
          <w:b/>
          <w:spacing w:val="1"/>
          <w:sz w:val="24"/>
          <w:szCs w:val="24"/>
        </w:rPr>
        <w:t xml:space="preserve"> </w:t>
      </w:r>
      <w:r w:rsidR="00596E09" w:rsidRPr="00B04C48">
        <w:rPr>
          <w:b/>
          <w:sz w:val="24"/>
          <w:szCs w:val="24"/>
        </w:rPr>
        <w:t>mokytojas:</w:t>
      </w:r>
    </w:p>
    <w:p w:rsidR="00596E09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596E09" w:rsidRPr="00B556C7">
        <w:rPr>
          <w:sz w:val="24"/>
          <w:szCs w:val="24"/>
        </w:rPr>
        <w:t xml:space="preserve">tą pačią darbo dieną </w:t>
      </w:r>
      <w:r w:rsidR="00CA2225" w:rsidRPr="00B556C7">
        <w:rPr>
          <w:sz w:val="24"/>
          <w:szCs w:val="24"/>
        </w:rPr>
        <w:t xml:space="preserve">iki 15 val. </w:t>
      </w:r>
      <w:r w:rsidR="00596E09" w:rsidRPr="00B556C7">
        <w:rPr>
          <w:sz w:val="24"/>
          <w:szCs w:val="24"/>
        </w:rPr>
        <w:t xml:space="preserve">pažymi elektroniniame dienyne mokinių praleistas pamokas ir </w:t>
      </w:r>
      <w:proofErr w:type="spellStart"/>
      <w:r w:rsidR="00596E09" w:rsidRPr="00B556C7">
        <w:rPr>
          <w:sz w:val="24"/>
          <w:szCs w:val="24"/>
        </w:rPr>
        <w:t>pavėlavimus</w:t>
      </w:r>
      <w:proofErr w:type="spellEnd"/>
      <w:r w:rsidR="00596E09" w:rsidRPr="00B556C7">
        <w:rPr>
          <w:sz w:val="24"/>
          <w:szCs w:val="24"/>
        </w:rPr>
        <w:t>;</w:t>
      </w:r>
    </w:p>
    <w:p w:rsidR="00596E09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 w:rsidR="00596E09" w:rsidRPr="00B556C7">
        <w:rPr>
          <w:sz w:val="24"/>
          <w:szCs w:val="24"/>
        </w:rPr>
        <w:t xml:space="preserve">pastebėjęs, kad mokinys neatvyksta į jo dalyko pamokas be pateisinamos priežasties daugiau kaip 3 kartus, informuoja klasės </w:t>
      </w:r>
      <w:r w:rsidR="007C2CA5" w:rsidRPr="00B556C7">
        <w:rPr>
          <w:sz w:val="24"/>
          <w:szCs w:val="24"/>
        </w:rPr>
        <w:t>vadovą</w:t>
      </w:r>
      <w:r w:rsidR="00596E09" w:rsidRPr="00B556C7">
        <w:rPr>
          <w:sz w:val="24"/>
          <w:szCs w:val="24"/>
        </w:rPr>
        <w:t>, aiškinasi</w:t>
      </w:r>
      <w:r w:rsidR="00596E09" w:rsidRPr="00B556C7">
        <w:rPr>
          <w:spacing w:val="-4"/>
          <w:sz w:val="24"/>
          <w:szCs w:val="24"/>
        </w:rPr>
        <w:t xml:space="preserve"> </w:t>
      </w:r>
      <w:r w:rsidR="00596E09" w:rsidRPr="00B556C7">
        <w:rPr>
          <w:sz w:val="24"/>
          <w:szCs w:val="24"/>
        </w:rPr>
        <w:t>priežastis;</w:t>
      </w:r>
    </w:p>
    <w:p w:rsidR="00596E09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="00596E09" w:rsidRPr="00B556C7">
        <w:rPr>
          <w:sz w:val="24"/>
          <w:szCs w:val="24"/>
        </w:rPr>
        <w:t>organizuodamas konkursus, olimpiadas, pamokas netradicinėse erdvėse, išvykas ir kitus renginius, kuriuose mokiniai dalyvauja pamokų laiku,</w:t>
      </w:r>
      <w:r w:rsidR="00CA2225" w:rsidRPr="00B556C7">
        <w:rPr>
          <w:sz w:val="24"/>
          <w:szCs w:val="24"/>
        </w:rPr>
        <w:t xml:space="preserve"> teikia prašymą direktoriui dėl dalyvavimo, o</w:t>
      </w:r>
      <w:r w:rsidR="00596E09" w:rsidRPr="00B556C7">
        <w:rPr>
          <w:sz w:val="24"/>
          <w:szCs w:val="24"/>
        </w:rPr>
        <w:t xml:space="preserve"> mokinių sąrašą, suderinęs su pavaduotoju ugdymui, išsiunčia klasių </w:t>
      </w:r>
      <w:r w:rsidR="007C2CA5" w:rsidRPr="00B556C7">
        <w:rPr>
          <w:sz w:val="24"/>
          <w:szCs w:val="24"/>
        </w:rPr>
        <w:t>vadovams</w:t>
      </w:r>
      <w:r w:rsidR="00596E09" w:rsidRPr="00B556C7">
        <w:rPr>
          <w:sz w:val="24"/>
          <w:szCs w:val="24"/>
        </w:rPr>
        <w:t>,</w:t>
      </w:r>
      <w:r w:rsidR="00596E09" w:rsidRPr="00B556C7">
        <w:rPr>
          <w:spacing w:val="-18"/>
          <w:sz w:val="24"/>
          <w:szCs w:val="24"/>
        </w:rPr>
        <w:t xml:space="preserve"> </w:t>
      </w:r>
      <w:r w:rsidR="00596E09" w:rsidRPr="00B556C7">
        <w:rPr>
          <w:sz w:val="24"/>
          <w:szCs w:val="24"/>
        </w:rPr>
        <w:t>mokytojams.</w:t>
      </w:r>
    </w:p>
    <w:p w:rsidR="00596E09" w:rsidRPr="00E94ABC" w:rsidRDefault="00B556C7" w:rsidP="00D35C0F">
      <w:pPr>
        <w:pStyle w:val="Antrat1"/>
        <w:tabs>
          <w:tab w:val="left" w:pos="0"/>
          <w:tab w:val="left" w:pos="1313"/>
        </w:tabs>
        <w:ind w:left="568" w:right="-1" w:firstLine="708"/>
        <w:jc w:val="both"/>
      </w:pPr>
      <w:r>
        <w:t xml:space="preserve">12. </w:t>
      </w:r>
      <w:r w:rsidR="00596E09" w:rsidRPr="00E94ABC">
        <w:t>Klasės</w:t>
      </w:r>
      <w:r w:rsidR="00596E09" w:rsidRPr="00E94ABC">
        <w:rPr>
          <w:spacing w:val="-1"/>
        </w:rPr>
        <w:t xml:space="preserve"> </w:t>
      </w:r>
      <w:r w:rsidR="00501E96" w:rsidRPr="00E94ABC">
        <w:t>vadovas</w:t>
      </w:r>
      <w:r w:rsidR="00596E09" w:rsidRPr="00E94ABC">
        <w:t>:</w:t>
      </w:r>
    </w:p>
    <w:p w:rsidR="00596E09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596E09" w:rsidRPr="00B556C7">
        <w:rPr>
          <w:sz w:val="24"/>
          <w:szCs w:val="24"/>
        </w:rPr>
        <w:t xml:space="preserve">mokiniui neatvykus į </w:t>
      </w:r>
      <w:r w:rsidR="00222DAE" w:rsidRPr="00B556C7">
        <w:rPr>
          <w:sz w:val="24"/>
          <w:szCs w:val="24"/>
        </w:rPr>
        <w:t>mokyklą</w:t>
      </w:r>
      <w:r w:rsidR="00596E09" w:rsidRPr="00B556C7">
        <w:rPr>
          <w:sz w:val="24"/>
          <w:szCs w:val="24"/>
        </w:rPr>
        <w:t xml:space="preserve"> (tuo atveju, kai tėvai (globėjai, rūpintojai) nepraneša), tą pačią dieną išsiaiškina neatvykimo priežastis, reikalui esant, informuoja </w:t>
      </w:r>
      <w:r w:rsidR="00222DAE" w:rsidRPr="00B556C7">
        <w:rPr>
          <w:spacing w:val="5"/>
          <w:sz w:val="24"/>
          <w:szCs w:val="24"/>
        </w:rPr>
        <w:t>mokyklos</w:t>
      </w:r>
      <w:r w:rsidR="00596E09" w:rsidRPr="00B556C7">
        <w:rPr>
          <w:spacing w:val="5"/>
          <w:sz w:val="24"/>
          <w:szCs w:val="24"/>
        </w:rPr>
        <w:t xml:space="preserve"> </w:t>
      </w:r>
      <w:r w:rsidR="00596E09" w:rsidRPr="00B556C7">
        <w:rPr>
          <w:sz w:val="24"/>
          <w:szCs w:val="24"/>
        </w:rPr>
        <w:t>administraciją;</w:t>
      </w:r>
    </w:p>
    <w:p w:rsidR="007C2CA5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7C2CA5" w:rsidRPr="00B556C7">
        <w:rPr>
          <w:sz w:val="24"/>
          <w:szCs w:val="24"/>
        </w:rPr>
        <w:t xml:space="preserve">sergant vaikui, skambina tėvams (globėjams, rūpintojams) po 5 </w:t>
      </w:r>
      <w:r w:rsidR="00810A1C" w:rsidRPr="00B556C7">
        <w:rPr>
          <w:sz w:val="24"/>
          <w:szCs w:val="24"/>
        </w:rPr>
        <w:t xml:space="preserve">darbo </w:t>
      </w:r>
      <w:r w:rsidR="007C2CA5" w:rsidRPr="00B556C7">
        <w:rPr>
          <w:sz w:val="24"/>
          <w:szCs w:val="24"/>
        </w:rPr>
        <w:t>dienų, jei tėvai (globėjai, rūpintojai) patys nepraneša apie vaiko būklę;</w:t>
      </w:r>
    </w:p>
    <w:p w:rsidR="00222DAE" w:rsidRPr="00B556C7" w:rsidRDefault="00B556C7" w:rsidP="00D35C0F">
      <w:pPr>
        <w:tabs>
          <w:tab w:val="left" w:pos="0"/>
          <w:tab w:val="left" w:pos="1493"/>
        </w:tabs>
        <w:ind w:right="-1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</w:t>
      </w:r>
      <w:r w:rsidR="007C2CA5" w:rsidRPr="00B556C7">
        <w:rPr>
          <w:sz w:val="24"/>
          <w:szCs w:val="24"/>
        </w:rPr>
        <w:t xml:space="preserve">kilus įtarimams dėl piktnaudžiavimo tėvų valdžia, neveikimą vaiko labui, nesilaikymo mokymo sutarties ar Alytaus </w:t>
      </w:r>
      <w:r w:rsidR="00F765DA" w:rsidRPr="00B556C7">
        <w:rPr>
          <w:sz w:val="24"/>
          <w:szCs w:val="24"/>
        </w:rPr>
        <w:t>V</w:t>
      </w:r>
      <w:r w:rsidR="00426B8A" w:rsidRPr="00B556C7">
        <w:rPr>
          <w:sz w:val="24"/>
          <w:szCs w:val="24"/>
        </w:rPr>
        <w:t>i</w:t>
      </w:r>
      <w:r w:rsidR="00F765DA" w:rsidRPr="00B556C7">
        <w:rPr>
          <w:sz w:val="24"/>
          <w:szCs w:val="24"/>
        </w:rPr>
        <w:t>dzgirio</w:t>
      </w:r>
      <w:r w:rsidR="007C2CA5" w:rsidRPr="00B556C7">
        <w:rPr>
          <w:sz w:val="24"/>
          <w:szCs w:val="24"/>
        </w:rPr>
        <w:t xml:space="preserve"> </w:t>
      </w:r>
      <w:r w:rsidR="00222DAE" w:rsidRPr="00B556C7">
        <w:rPr>
          <w:sz w:val="24"/>
          <w:szCs w:val="24"/>
        </w:rPr>
        <w:t>mokyklos</w:t>
      </w:r>
      <w:r w:rsidR="007C2CA5" w:rsidRPr="00B556C7">
        <w:rPr>
          <w:sz w:val="24"/>
          <w:szCs w:val="24"/>
        </w:rPr>
        <w:t xml:space="preserve"> pamokų lankomumo apskaitos ir nelankymo prevencijos tvarkos aprašo, </w:t>
      </w:r>
      <w:r w:rsidR="00222DAE" w:rsidRPr="00B556C7">
        <w:rPr>
          <w:sz w:val="24"/>
          <w:szCs w:val="24"/>
        </w:rPr>
        <w:t>situaciją aptaria</w:t>
      </w:r>
      <w:r w:rsidR="00810A1C" w:rsidRPr="00B556C7">
        <w:rPr>
          <w:sz w:val="24"/>
          <w:szCs w:val="24"/>
        </w:rPr>
        <w:t xml:space="preserve"> </w:t>
      </w:r>
      <w:r w:rsidR="00B272E5" w:rsidRPr="00B556C7">
        <w:rPr>
          <w:sz w:val="24"/>
          <w:szCs w:val="24"/>
        </w:rPr>
        <w:t>su mokyklos socialine pedagoge</w:t>
      </w:r>
      <w:r w:rsidR="00222DAE" w:rsidRPr="00B556C7">
        <w:rPr>
          <w:sz w:val="24"/>
          <w:szCs w:val="24"/>
        </w:rPr>
        <w:t>;</w:t>
      </w:r>
      <w:r w:rsidR="007C2CA5" w:rsidRPr="00B556C7">
        <w:rPr>
          <w:sz w:val="24"/>
          <w:szCs w:val="24"/>
        </w:rPr>
        <w:t xml:space="preserve"> </w:t>
      </w:r>
    </w:p>
    <w:p w:rsidR="007C2CA5" w:rsidRPr="00D35C0F" w:rsidRDefault="00D35C0F" w:rsidP="00D35C0F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12.4. </w:t>
      </w:r>
      <w:r w:rsidR="007C2CA5" w:rsidRPr="00D35C0F">
        <w:rPr>
          <w:sz w:val="24"/>
          <w:szCs w:val="24"/>
        </w:rPr>
        <w:t xml:space="preserve">kilus nerimui dėl vaiko </w:t>
      </w:r>
      <w:r w:rsidR="00810A1C" w:rsidRPr="00D35C0F">
        <w:rPr>
          <w:sz w:val="24"/>
          <w:szCs w:val="24"/>
        </w:rPr>
        <w:t xml:space="preserve">teisės gauti profesionalią gydymo paslaugą, kalbasi su tėvais </w:t>
      </w:r>
      <w:r w:rsidR="00403239" w:rsidRPr="00D35C0F">
        <w:rPr>
          <w:sz w:val="24"/>
          <w:szCs w:val="24"/>
        </w:rPr>
        <w:t xml:space="preserve">(globėjais, rūpintojais) </w:t>
      </w:r>
      <w:r w:rsidR="00F765DA" w:rsidRPr="00D35C0F">
        <w:rPr>
          <w:sz w:val="24"/>
          <w:szCs w:val="24"/>
        </w:rPr>
        <w:t xml:space="preserve">ir, esant ypatingai situacijai, </w:t>
      </w:r>
      <w:r w:rsidR="00FB2DA3" w:rsidRPr="00D35C0F">
        <w:rPr>
          <w:sz w:val="24"/>
          <w:szCs w:val="24"/>
        </w:rPr>
        <w:t xml:space="preserve">pasiūlo arba </w:t>
      </w:r>
      <w:r w:rsidR="00810A1C" w:rsidRPr="00D35C0F">
        <w:rPr>
          <w:sz w:val="24"/>
          <w:szCs w:val="24"/>
        </w:rPr>
        <w:t>prašo</w:t>
      </w:r>
      <w:r w:rsidR="007C2CA5" w:rsidRPr="00D35C0F">
        <w:rPr>
          <w:sz w:val="24"/>
          <w:szCs w:val="24"/>
        </w:rPr>
        <w:t xml:space="preserve"> leidimo kreiptis į asmens sveikatos priežiūros įstaigą dėl vaiko gydymo;</w:t>
      </w:r>
    </w:p>
    <w:p w:rsidR="00596E09" w:rsidRPr="00D35C0F" w:rsidRDefault="00D35C0F" w:rsidP="00D35C0F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12.5. </w:t>
      </w:r>
      <w:r w:rsidR="00596E09" w:rsidRPr="00D35C0F">
        <w:rPr>
          <w:sz w:val="24"/>
          <w:szCs w:val="24"/>
        </w:rPr>
        <w:t xml:space="preserve">renka ir tvarko praleistas pamokas ir </w:t>
      </w:r>
      <w:proofErr w:type="spellStart"/>
      <w:r w:rsidR="00596E09" w:rsidRPr="00D35C0F">
        <w:rPr>
          <w:sz w:val="24"/>
          <w:szCs w:val="24"/>
        </w:rPr>
        <w:t>pavėlavimus</w:t>
      </w:r>
      <w:proofErr w:type="spellEnd"/>
      <w:r w:rsidR="00596E09" w:rsidRPr="00D35C0F">
        <w:rPr>
          <w:sz w:val="24"/>
          <w:szCs w:val="24"/>
        </w:rPr>
        <w:t xml:space="preserve"> į pam</w:t>
      </w:r>
      <w:r w:rsidR="00EA646B" w:rsidRPr="00D35C0F">
        <w:rPr>
          <w:sz w:val="24"/>
          <w:szCs w:val="24"/>
        </w:rPr>
        <w:t>okas pateisinančius dokumentus;</w:t>
      </w:r>
    </w:p>
    <w:p w:rsidR="007C2CA5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12.6. </w:t>
      </w:r>
      <w:r w:rsidR="00596E09" w:rsidRPr="00D35C0F">
        <w:rPr>
          <w:sz w:val="24"/>
          <w:szCs w:val="24"/>
        </w:rPr>
        <w:t>kuo skubiau (bet ne rečiau, kaip kartą per savaitę) elektroniniame dienyne pateisina mokinių praleistas</w:t>
      </w:r>
      <w:r w:rsidR="00596E09" w:rsidRPr="00D35C0F">
        <w:rPr>
          <w:spacing w:val="-1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pamokas;</w:t>
      </w:r>
    </w:p>
    <w:p w:rsidR="00EA646B" w:rsidRPr="00D35C0F" w:rsidRDefault="00D35C0F" w:rsidP="00D35C0F">
      <w:pPr>
        <w:tabs>
          <w:tab w:val="left" w:pos="1493"/>
        </w:tabs>
        <w:ind w:left="426" w:right="-1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12.7. </w:t>
      </w:r>
      <w:r w:rsidR="00596E09" w:rsidRPr="00D35C0F">
        <w:rPr>
          <w:sz w:val="24"/>
          <w:szCs w:val="24"/>
        </w:rPr>
        <w:t>individualiai dirba su pamokų nelankančiais, vėluojančiais</w:t>
      </w:r>
      <w:r w:rsidR="00596E09" w:rsidRPr="00D35C0F">
        <w:rPr>
          <w:spacing w:val="-5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mokiniais:</w:t>
      </w:r>
    </w:p>
    <w:p w:rsidR="007C2CA5" w:rsidRPr="00E94ABC" w:rsidRDefault="00D35C0F" w:rsidP="00D35C0F">
      <w:pPr>
        <w:tabs>
          <w:tab w:val="left" w:pos="1447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12.8. </w:t>
      </w:r>
      <w:r w:rsidR="00596E09" w:rsidRPr="00D35C0F">
        <w:rPr>
          <w:sz w:val="24"/>
          <w:szCs w:val="24"/>
        </w:rPr>
        <w:t>organizuoja pokalbius su vėluojančio į pamokas,</w:t>
      </w:r>
      <w:r w:rsidR="007C2CA5" w:rsidRPr="00D35C0F">
        <w:rPr>
          <w:sz w:val="24"/>
          <w:szCs w:val="24"/>
        </w:rPr>
        <w:t xml:space="preserve"> pamokų nelankančio, vengiančio</w:t>
      </w:r>
      <w:r>
        <w:rPr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lankyti mokyklą ar mokyklos nelankančio mokinio</w:t>
      </w:r>
      <w:r w:rsidR="00596E09" w:rsidRPr="00E94ABC">
        <w:rPr>
          <w:spacing w:val="-2"/>
          <w:sz w:val="24"/>
          <w:szCs w:val="24"/>
        </w:rPr>
        <w:t xml:space="preserve"> </w:t>
      </w:r>
      <w:r w:rsidR="00596E09" w:rsidRPr="00E94ABC">
        <w:rPr>
          <w:sz w:val="24"/>
          <w:szCs w:val="24"/>
        </w:rPr>
        <w:t>tėvais;</w:t>
      </w:r>
    </w:p>
    <w:p w:rsidR="00501E96" w:rsidRPr="00D35C0F" w:rsidRDefault="00D35C0F" w:rsidP="00D35C0F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12.9. </w:t>
      </w:r>
      <w:r w:rsidR="00596E09" w:rsidRPr="00D35C0F">
        <w:rPr>
          <w:sz w:val="24"/>
          <w:szCs w:val="24"/>
        </w:rPr>
        <w:t xml:space="preserve">apie mokinį, kuris praleido daugiau kaip 5 pamokas per mėnesį be pateisinamos priežasties ar sistemingai vėluoja, klasės </w:t>
      </w:r>
      <w:r w:rsidR="00810A1C" w:rsidRPr="00D35C0F">
        <w:rPr>
          <w:sz w:val="24"/>
          <w:szCs w:val="24"/>
        </w:rPr>
        <w:t>vadovas</w:t>
      </w:r>
      <w:r w:rsidR="00596E09" w:rsidRPr="00D35C0F">
        <w:rPr>
          <w:sz w:val="24"/>
          <w:szCs w:val="24"/>
        </w:rPr>
        <w:t xml:space="preserve"> informuoja socialinį pedagogą. Atsižvelgiant į klasės</w:t>
      </w:r>
      <w:r w:rsidR="00596E09" w:rsidRPr="00D35C0F">
        <w:rPr>
          <w:spacing w:val="-18"/>
          <w:sz w:val="24"/>
          <w:szCs w:val="24"/>
        </w:rPr>
        <w:t xml:space="preserve"> </w:t>
      </w:r>
      <w:r w:rsidR="00085010" w:rsidRPr="00D35C0F">
        <w:rPr>
          <w:sz w:val="24"/>
          <w:szCs w:val="24"/>
        </w:rPr>
        <w:t>vadovo</w:t>
      </w:r>
      <w:r w:rsidR="00596E09" w:rsidRPr="00D35C0F">
        <w:rPr>
          <w:spacing w:val="-15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jau</w:t>
      </w:r>
      <w:r w:rsidR="00596E09" w:rsidRPr="00D35C0F">
        <w:rPr>
          <w:spacing w:val="-15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taikytas</w:t>
      </w:r>
      <w:r w:rsidR="00596E09" w:rsidRPr="00D35C0F">
        <w:rPr>
          <w:spacing w:val="-17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priemones,</w:t>
      </w:r>
      <w:r w:rsidR="00596E09" w:rsidRPr="00D35C0F">
        <w:rPr>
          <w:spacing w:val="-15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planuojami</w:t>
      </w:r>
      <w:r w:rsidR="00596E09" w:rsidRPr="00D35C0F">
        <w:rPr>
          <w:spacing w:val="-13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klasės</w:t>
      </w:r>
      <w:r w:rsidR="00596E09" w:rsidRPr="00D35C0F">
        <w:rPr>
          <w:spacing w:val="-18"/>
          <w:sz w:val="24"/>
          <w:szCs w:val="24"/>
        </w:rPr>
        <w:t xml:space="preserve"> </w:t>
      </w:r>
      <w:r w:rsidR="00085010" w:rsidRPr="00D35C0F">
        <w:rPr>
          <w:sz w:val="24"/>
          <w:szCs w:val="24"/>
        </w:rPr>
        <w:t>vadovo</w:t>
      </w:r>
      <w:r w:rsidR="00596E09" w:rsidRPr="00D35C0F">
        <w:rPr>
          <w:spacing w:val="-8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ir socialinio pedagogo tolesni bendri veiksmai, skatinantys mokinį nepraleidinėti</w:t>
      </w:r>
      <w:r w:rsidR="00596E09" w:rsidRPr="00D35C0F">
        <w:rPr>
          <w:spacing w:val="-9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pamokų;</w:t>
      </w:r>
    </w:p>
    <w:p w:rsidR="00501E96" w:rsidRPr="00D35C0F" w:rsidRDefault="00D35C0F" w:rsidP="00D35C0F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12.10. </w:t>
      </w:r>
      <w:r w:rsidR="00501E96" w:rsidRPr="00D35C0F">
        <w:rPr>
          <w:sz w:val="24"/>
          <w:szCs w:val="24"/>
        </w:rPr>
        <w:t>apie mokinį, nelankantį mokyklos, nedelsiant raštu informuoja Vaiko gerovės</w:t>
      </w:r>
      <w:r w:rsidR="00501E96" w:rsidRPr="00D35C0F">
        <w:rPr>
          <w:spacing w:val="5"/>
          <w:sz w:val="24"/>
          <w:szCs w:val="24"/>
        </w:rPr>
        <w:t xml:space="preserve"> </w:t>
      </w:r>
      <w:r w:rsidR="00501E96" w:rsidRPr="00D35C0F">
        <w:rPr>
          <w:sz w:val="24"/>
          <w:szCs w:val="24"/>
        </w:rPr>
        <w:t>komisiją;</w:t>
      </w:r>
    </w:p>
    <w:p w:rsidR="00501E96" w:rsidRPr="00D35C0F" w:rsidRDefault="00D35C0F" w:rsidP="00D35C0F">
      <w:pPr>
        <w:ind w:left="568" w:right="-1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 </w:t>
      </w:r>
      <w:r w:rsidR="00596E09" w:rsidRPr="00D35C0F">
        <w:rPr>
          <w:sz w:val="24"/>
          <w:szCs w:val="24"/>
        </w:rPr>
        <w:t>bendradarbiauja su dalykų</w:t>
      </w:r>
      <w:r w:rsidR="00596E09" w:rsidRPr="00D35C0F">
        <w:rPr>
          <w:spacing w:val="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mokytojais;</w:t>
      </w:r>
    </w:p>
    <w:p w:rsidR="00596E09" w:rsidRPr="00D35C0F" w:rsidRDefault="00D35C0F" w:rsidP="00D35C0F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12.12. </w:t>
      </w:r>
      <w:r w:rsidR="00596E09" w:rsidRPr="00D35C0F">
        <w:rPr>
          <w:sz w:val="24"/>
          <w:szCs w:val="24"/>
        </w:rPr>
        <w:t>kartu su blogai mokyklą lankančių mokinių tėvais aiškinasi pamokų praleidinėjimo priežastis, kviečia tėvus ir mokinius į individu</w:t>
      </w:r>
      <w:r>
        <w:rPr>
          <w:sz w:val="24"/>
          <w:szCs w:val="24"/>
        </w:rPr>
        <w:t xml:space="preserve">alius pokalbius, pasitarimus ar </w:t>
      </w:r>
      <w:r w:rsidR="00596E09" w:rsidRPr="00D35C0F">
        <w:rPr>
          <w:sz w:val="24"/>
          <w:szCs w:val="24"/>
        </w:rPr>
        <w:t>Vaiko gerovės komisijos posėdžius.</w:t>
      </w:r>
    </w:p>
    <w:p w:rsidR="00596E09" w:rsidRPr="00E94ABC" w:rsidRDefault="00D35C0F" w:rsidP="00D35C0F">
      <w:pPr>
        <w:pStyle w:val="Antrat1"/>
        <w:tabs>
          <w:tab w:val="left" w:pos="1134"/>
        </w:tabs>
        <w:ind w:left="568" w:right="-1" w:firstLine="850"/>
        <w:jc w:val="both"/>
      </w:pPr>
      <w:r>
        <w:t xml:space="preserve">13. </w:t>
      </w:r>
      <w:r w:rsidR="00596E09" w:rsidRPr="00E94ABC">
        <w:t>Direktoriaus pavaduotojas</w:t>
      </w:r>
      <w:r w:rsidR="00596E09" w:rsidRPr="00E94ABC">
        <w:rPr>
          <w:spacing w:val="1"/>
        </w:rPr>
        <w:t xml:space="preserve"> </w:t>
      </w:r>
      <w:r w:rsidR="00596E09" w:rsidRPr="00E94ABC">
        <w:t>ugdymui:</w:t>
      </w:r>
    </w:p>
    <w:p w:rsidR="00596E09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="00596E09" w:rsidRPr="00D35C0F">
        <w:rPr>
          <w:sz w:val="24"/>
          <w:szCs w:val="24"/>
        </w:rPr>
        <w:t>sistemingai s</w:t>
      </w:r>
      <w:r w:rsidR="00596510" w:rsidRPr="00D35C0F">
        <w:rPr>
          <w:sz w:val="24"/>
          <w:szCs w:val="24"/>
        </w:rPr>
        <w:t xml:space="preserve">tebi elektroniniame dienyne ir </w:t>
      </w:r>
      <w:r w:rsidR="00596E09" w:rsidRPr="00D35C0F">
        <w:rPr>
          <w:sz w:val="24"/>
          <w:szCs w:val="24"/>
        </w:rPr>
        <w:t>vertina (</w:t>
      </w:r>
      <w:r w:rsidR="00403239" w:rsidRPr="00D35C0F">
        <w:rPr>
          <w:sz w:val="24"/>
          <w:szCs w:val="24"/>
        </w:rPr>
        <w:t xml:space="preserve">analizuoja) mokinių lankomumą, </w:t>
      </w:r>
      <w:r w:rsidR="00596E09" w:rsidRPr="00D35C0F">
        <w:rPr>
          <w:sz w:val="24"/>
          <w:szCs w:val="24"/>
        </w:rPr>
        <w:t xml:space="preserve">su klasių </w:t>
      </w:r>
      <w:r w:rsidR="00501E96" w:rsidRPr="00D35C0F">
        <w:rPr>
          <w:sz w:val="24"/>
          <w:szCs w:val="24"/>
        </w:rPr>
        <w:t>vadovais</w:t>
      </w:r>
      <w:r w:rsidR="00596E09" w:rsidRPr="00D35C0F">
        <w:rPr>
          <w:sz w:val="24"/>
          <w:szCs w:val="24"/>
        </w:rPr>
        <w:t xml:space="preserve"> aptaria klasės praėjusio mėnesio </w:t>
      </w:r>
      <w:r w:rsidR="00403239" w:rsidRPr="00D35C0F">
        <w:rPr>
          <w:sz w:val="24"/>
          <w:szCs w:val="24"/>
        </w:rPr>
        <w:t xml:space="preserve">lankomumo suvestines, planuoja </w:t>
      </w:r>
      <w:r w:rsidR="00596E09" w:rsidRPr="00D35C0F">
        <w:rPr>
          <w:sz w:val="24"/>
          <w:szCs w:val="24"/>
        </w:rPr>
        <w:t>(pagal poreikį) priemones lankomumui</w:t>
      </w:r>
      <w:r w:rsidR="00596E09" w:rsidRPr="00D35C0F">
        <w:rPr>
          <w:spacing w:val="-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gerinti;</w:t>
      </w:r>
    </w:p>
    <w:p w:rsidR="00596E09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 </w:t>
      </w:r>
      <w:r w:rsidR="00596E09" w:rsidRPr="00D35C0F">
        <w:rPr>
          <w:sz w:val="24"/>
          <w:szCs w:val="24"/>
        </w:rPr>
        <w:t xml:space="preserve">kviečia klasės </w:t>
      </w:r>
      <w:r w:rsidR="00501E96" w:rsidRPr="00D35C0F">
        <w:rPr>
          <w:sz w:val="24"/>
          <w:szCs w:val="24"/>
        </w:rPr>
        <w:t>vadovą</w:t>
      </w:r>
      <w:r w:rsidR="00596E09" w:rsidRPr="00D35C0F">
        <w:rPr>
          <w:sz w:val="24"/>
          <w:szCs w:val="24"/>
        </w:rPr>
        <w:t xml:space="preserve">, pamokų nelankantį (ar vėluojantį) mokinį pokalbio ir analizuoja klasės </w:t>
      </w:r>
      <w:r w:rsidR="00501E96" w:rsidRPr="00D35C0F">
        <w:rPr>
          <w:sz w:val="24"/>
          <w:szCs w:val="24"/>
        </w:rPr>
        <w:t>vadovo</w:t>
      </w:r>
      <w:r w:rsidR="00596E09" w:rsidRPr="00D35C0F">
        <w:rPr>
          <w:sz w:val="24"/>
          <w:szCs w:val="24"/>
        </w:rPr>
        <w:t xml:space="preserve"> sukauptą, dalykų mokytojų užfiksuotą medžiagą apie pamokas praleidžiančius ar/ir mokyklos</w:t>
      </w:r>
      <w:r w:rsidR="00596E09" w:rsidRPr="00D35C0F">
        <w:rPr>
          <w:spacing w:val="-10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vengiančius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lankyti,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nelankančius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mokinius,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bendradarbiauja</w:t>
      </w:r>
      <w:r w:rsidR="00596E09" w:rsidRPr="00D35C0F">
        <w:rPr>
          <w:spacing w:val="-8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su</w:t>
      </w:r>
      <w:r w:rsidR="00596E09" w:rsidRPr="00D35C0F">
        <w:rPr>
          <w:spacing w:val="-10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socialiniu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pedagogu,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padeda mokiniui priimti</w:t>
      </w:r>
      <w:r w:rsidR="00596E09" w:rsidRPr="00D35C0F">
        <w:rPr>
          <w:spacing w:val="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sprendimus</w:t>
      </w:r>
      <w:r w:rsidR="00810A1C" w:rsidRPr="00D35C0F">
        <w:rPr>
          <w:sz w:val="24"/>
          <w:szCs w:val="24"/>
        </w:rPr>
        <w:t>, sudaro individualios pagalbos planą</w:t>
      </w:r>
      <w:r w:rsidR="00596E09" w:rsidRPr="00D35C0F">
        <w:rPr>
          <w:sz w:val="24"/>
          <w:szCs w:val="24"/>
        </w:rPr>
        <w:t>;</w:t>
      </w:r>
    </w:p>
    <w:p w:rsidR="00596E09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 </w:t>
      </w:r>
      <w:r w:rsidR="00810A1C" w:rsidRPr="00D35C0F">
        <w:rPr>
          <w:sz w:val="24"/>
          <w:szCs w:val="24"/>
        </w:rPr>
        <w:t>savo iniciatyva kviečia pokalbiui</w:t>
      </w:r>
      <w:r w:rsidR="00596E09" w:rsidRPr="00D35C0F">
        <w:rPr>
          <w:sz w:val="24"/>
          <w:szCs w:val="24"/>
        </w:rPr>
        <w:t xml:space="preserve"> mokinio, nesilaikančio šios tvarkos, tėvus. Jei reikia, pokalbyje kviečia dalyvauti socialinę</w:t>
      </w:r>
      <w:r w:rsidR="00596E09" w:rsidRPr="00D35C0F">
        <w:rPr>
          <w:spacing w:val="-4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pedagogę.</w:t>
      </w:r>
    </w:p>
    <w:p w:rsidR="00596E09" w:rsidRPr="00E94ABC" w:rsidRDefault="00D35C0F" w:rsidP="00D35C0F">
      <w:pPr>
        <w:pStyle w:val="Antrat1"/>
        <w:tabs>
          <w:tab w:val="left" w:pos="1313"/>
        </w:tabs>
        <w:ind w:left="568" w:right="-1" w:firstLine="850"/>
        <w:jc w:val="both"/>
      </w:pPr>
      <w:r>
        <w:t xml:space="preserve">14. </w:t>
      </w:r>
      <w:r w:rsidR="00596E09" w:rsidRPr="00E94ABC">
        <w:t>Socialinis</w:t>
      </w:r>
      <w:r w:rsidR="00596E09" w:rsidRPr="00E94ABC">
        <w:rPr>
          <w:spacing w:val="-4"/>
        </w:rPr>
        <w:t xml:space="preserve"> </w:t>
      </w:r>
      <w:r w:rsidR="00596E09" w:rsidRPr="00E94ABC">
        <w:t>pedagogas:</w:t>
      </w:r>
    </w:p>
    <w:p w:rsidR="00596E09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</w:t>
      </w:r>
      <w:r w:rsidR="00596E09" w:rsidRPr="00D35C0F">
        <w:rPr>
          <w:sz w:val="24"/>
          <w:szCs w:val="24"/>
        </w:rPr>
        <w:t>stebi mokinių lankomumą elektroninia</w:t>
      </w:r>
      <w:r w:rsidR="003D3D9F" w:rsidRPr="00D35C0F">
        <w:rPr>
          <w:sz w:val="24"/>
          <w:szCs w:val="24"/>
        </w:rPr>
        <w:t xml:space="preserve">me dienyne, bendrauja su klasių </w:t>
      </w:r>
      <w:r w:rsidR="00501E96" w:rsidRPr="00D35C0F">
        <w:rPr>
          <w:sz w:val="24"/>
          <w:szCs w:val="24"/>
        </w:rPr>
        <w:t>vadovais</w:t>
      </w:r>
      <w:r w:rsidR="00596E09" w:rsidRPr="00D35C0F">
        <w:rPr>
          <w:sz w:val="24"/>
          <w:szCs w:val="24"/>
        </w:rPr>
        <w:t xml:space="preserve">, aptaria klasių lankomumą, esant poreikiui, dalyvauja klasių </w:t>
      </w:r>
      <w:r w:rsidR="00403239" w:rsidRPr="00D35C0F">
        <w:rPr>
          <w:sz w:val="24"/>
          <w:szCs w:val="24"/>
        </w:rPr>
        <w:t>vadovų</w:t>
      </w:r>
      <w:r w:rsidR="00596E09" w:rsidRPr="00D35C0F">
        <w:rPr>
          <w:sz w:val="24"/>
          <w:szCs w:val="24"/>
        </w:rPr>
        <w:t xml:space="preserve"> metodinių grupių susirinkimuose;</w:t>
      </w:r>
    </w:p>
    <w:p w:rsidR="00596E09" w:rsidRPr="00D35C0F" w:rsidRDefault="00D35C0F" w:rsidP="00D35C0F">
      <w:pPr>
        <w:tabs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>14.2.</w:t>
      </w:r>
      <w:r w:rsidR="00596E09" w:rsidRPr="00D35C0F">
        <w:rPr>
          <w:sz w:val="24"/>
          <w:szCs w:val="24"/>
        </w:rPr>
        <w:t>vadovaudamasis</w:t>
      </w:r>
      <w:r w:rsidR="00596E09" w:rsidRPr="00D35C0F">
        <w:rPr>
          <w:spacing w:val="-10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klasių</w:t>
      </w:r>
      <w:r w:rsidR="00596E09" w:rsidRPr="00D35C0F">
        <w:rPr>
          <w:spacing w:val="-13"/>
          <w:sz w:val="24"/>
          <w:szCs w:val="24"/>
        </w:rPr>
        <w:t xml:space="preserve"> </w:t>
      </w:r>
      <w:r w:rsidR="00501E96" w:rsidRPr="00D35C0F">
        <w:rPr>
          <w:sz w:val="24"/>
          <w:szCs w:val="24"/>
        </w:rPr>
        <w:t>vadovų</w:t>
      </w:r>
      <w:r w:rsidR="00596E09" w:rsidRPr="00D35C0F">
        <w:rPr>
          <w:sz w:val="24"/>
          <w:szCs w:val="24"/>
        </w:rPr>
        <w:t>,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direktoriaus</w:t>
      </w:r>
      <w:r w:rsidR="00596E09" w:rsidRPr="00D35C0F">
        <w:rPr>
          <w:spacing w:val="-11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pavaduotojų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ugdymui</w:t>
      </w:r>
      <w:r w:rsidR="00596E09" w:rsidRPr="00D35C0F">
        <w:rPr>
          <w:spacing w:val="-9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pateikta</w:t>
      </w:r>
      <w:r w:rsidR="00596E09" w:rsidRPr="00D35C0F">
        <w:rPr>
          <w:spacing w:val="-13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 xml:space="preserve">informacija, sudaro vengiančių ir nelankančių mokyklos mokinių sąrašą, individualiai dirba </w:t>
      </w:r>
      <w:r w:rsidR="00596E09" w:rsidRPr="00D35C0F">
        <w:rPr>
          <w:spacing w:val="2"/>
          <w:sz w:val="24"/>
          <w:szCs w:val="24"/>
        </w:rPr>
        <w:t xml:space="preserve">su </w:t>
      </w:r>
      <w:r w:rsidR="00596E09" w:rsidRPr="00D35C0F">
        <w:rPr>
          <w:sz w:val="24"/>
          <w:szCs w:val="24"/>
        </w:rPr>
        <w:t xml:space="preserve">mokyklos nelankančiais mokiniais ir </w:t>
      </w:r>
      <w:r w:rsidR="003D3D9F" w:rsidRPr="00D35C0F">
        <w:rPr>
          <w:sz w:val="24"/>
          <w:szCs w:val="24"/>
        </w:rPr>
        <w:t xml:space="preserve">jų šeimomis, analizuoja pamokų </w:t>
      </w:r>
      <w:r w:rsidR="00596E09" w:rsidRPr="00D35C0F">
        <w:rPr>
          <w:sz w:val="24"/>
          <w:szCs w:val="24"/>
        </w:rPr>
        <w:t xml:space="preserve">praleidimo priežastis, </w:t>
      </w:r>
      <w:r w:rsidR="00810A1C" w:rsidRPr="00D35C0F">
        <w:rPr>
          <w:sz w:val="24"/>
          <w:szCs w:val="24"/>
        </w:rPr>
        <w:t>kartu su mokiniu,</w:t>
      </w:r>
      <w:r w:rsidR="00596E09" w:rsidRPr="00D35C0F">
        <w:rPr>
          <w:sz w:val="24"/>
          <w:szCs w:val="24"/>
        </w:rPr>
        <w:t xml:space="preserve"> jo</w:t>
      </w:r>
      <w:r w:rsidR="00596E09" w:rsidRPr="00D35C0F">
        <w:rPr>
          <w:spacing w:val="-13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tėvais</w:t>
      </w:r>
      <w:r w:rsidR="00596E09" w:rsidRPr="00D35C0F">
        <w:rPr>
          <w:spacing w:val="-9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(globėjais,</w:t>
      </w:r>
      <w:r w:rsidR="00596E09" w:rsidRPr="00D35C0F">
        <w:rPr>
          <w:spacing w:val="-10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rūpintojais)</w:t>
      </w:r>
      <w:r w:rsidR="00596E09" w:rsidRPr="00D35C0F">
        <w:rPr>
          <w:spacing w:val="-11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ir</w:t>
      </w:r>
      <w:r w:rsidR="00596E09" w:rsidRPr="00D35C0F">
        <w:rPr>
          <w:spacing w:val="-10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klasės</w:t>
      </w:r>
      <w:r w:rsidR="00596E09" w:rsidRPr="00D35C0F">
        <w:rPr>
          <w:spacing w:val="-9"/>
          <w:sz w:val="24"/>
          <w:szCs w:val="24"/>
        </w:rPr>
        <w:t xml:space="preserve"> </w:t>
      </w:r>
      <w:r w:rsidR="00810A1C" w:rsidRPr="00D35C0F">
        <w:rPr>
          <w:sz w:val="24"/>
          <w:szCs w:val="24"/>
        </w:rPr>
        <w:t>vadovu</w:t>
      </w:r>
      <w:r w:rsidR="003D3D9F" w:rsidRPr="00D35C0F">
        <w:rPr>
          <w:sz w:val="24"/>
          <w:szCs w:val="24"/>
        </w:rPr>
        <w:t xml:space="preserve"> bei</w:t>
      </w:r>
      <w:r w:rsidR="00810A1C" w:rsidRPr="00D35C0F">
        <w:rPr>
          <w:sz w:val="24"/>
          <w:szCs w:val="24"/>
        </w:rPr>
        <w:t xml:space="preserve"> </w:t>
      </w:r>
      <w:r w:rsidR="003D3D9F" w:rsidRPr="00D35C0F">
        <w:rPr>
          <w:sz w:val="24"/>
          <w:szCs w:val="24"/>
        </w:rPr>
        <w:t>Vaiko gerovės komisijos</w:t>
      </w:r>
      <w:r w:rsidR="00810A1C" w:rsidRPr="00D35C0F">
        <w:rPr>
          <w:sz w:val="24"/>
          <w:szCs w:val="24"/>
        </w:rPr>
        <w:t xml:space="preserve"> nariais</w:t>
      </w:r>
      <w:r w:rsidR="00596E09" w:rsidRPr="00D35C0F">
        <w:rPr>
          <w:spacing w:val="-13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ieško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sprendimo</w:t>
      </w:r>
      <w:r w:rsidR="00596E09" w:rsidRPr="00D35C0F">
        <w:rPr>
          <w:spacing w:val="-12"/>
          <w:sz w:val="24"/>
          <w:szCs w:val="24"/>
        </w:rPr>
        <w:t xml:space="preserve"> </w:t>
      </w:r>
      <w:r w:rsidR="00596E09" w:rsidRPr="00D35C0F">
        <w:rPr>
          <w:sz w:val="24"/>
          <w:szCs w:val="24"/>
        </w:rPr>
        <w:t>būdų;</w:t>
      </w:r>
    </w:p>
    <w:p w:rsidR="006E624C" w:rsidRPr="00D35C0F" w:rsidRDefault="00D35C0F" w:rsidP="00266ADB">
      <w:pPr>
        <w:widowControl/>
        <w:autoSpaceDE/>
        <w:autoSpaceDN/>
        <w:spacing w:before="240" w:after="240"/>
        <w:ind w:right="-1"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14.3.</w:t>
      </w:r>
      <w:r w:rsidR="006E624C" w:rsidRPr="00D35C0F">
        <w:rPr>
          <w:sz w:val="24"/>
          <w:szCs w:val="24"/>
        </w:rPr>
        <w:t xml:space="preserve"> teikia siūlymus V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 xml:space="preserve">iko </w:t>
      </w:r>
      <w:r w:rsidR="006E624C" w:rsidRPr="00D35C0F">
        <w:rPr>
          <w:spacing w:val="-5"/>
          <w:sz w:val="24"/>
          <w:szCs w:val="24"/>
        </w:rPr>
        <w:t>g</w:t>
      </w:r>
      <w:r w:rsidR="006E624C" w:rsidRPr="00D35C0F">
        <w:rPr>
          <w:spacing w:val="2"/>
          <w:sz w:val="24"/>
          <w:szCs w:val="24"/>
        </w:rPr>
        <w:t>e</w:t>
      </w:r>
      <w:r w:rsidR="006E624C" w:rsidRPr="00D35C0F">
        <w:rPr>
          <w:spacing w:val="-1"/>
          <w:sz w:val="24"/>
          <w:szCs w:val="24"/>
        </w:rPr>
        <w:t>r</w:t>
      </w:r>
      <w:r w:rsidR="006E624C" w:rsidRPr="00D35C0F">
        <w:rPr>
          <w:sz w:val="24"/>
          <w:szCs w:val="24"/>
        </w:rPr>
        <w:t>ov</w:t>
      </w:r>
      <w:r w:rsidR="006E624C" w:rsidRPr="00D35C0F">
        <w:rPr>
          <w:spacing w:val="2"/>
          <w:sz w:val="24"/>
          <w:szCs w:val="24"/>
        </w:rPr>
        <w:t>ė</w:t>
      </w:r>
      <w:r w:rsidR="006E624C" w:rsidRPr="00D35C0F">
        <w:rPr>
          <w:sz w:val="24"/>
          <w:szCs w:val="24"/>
        </w:rPr>
        <w:t>s ko</w:t>
      </w:r>
      <w:r w:rsidR="006E624C" w:rsidRPr="00D35C0F">
        <w:rPr>
          <w:spacing w:val="1"/>
          <w:sz w:val="24"/>
          <w:szCs w:val="24"/>
        </w:rPr>
        <w:t>mi</w:t>
      </w:r>
      <w:r w:rsidR="006E624C" w:rsidRPr="00D35C0F">
        <w:rPr>
          <w:sz w:val="24"/>
          <w:szCs w:val="24"/>
        </w:rPr>
        <w:t>s</w:t>
      </w:r>
      <w:r w:rsidR="006E624C" w:rsidRPr="00D35C0F">
        <w:rPr>
          <w:spacing w:val="1"/>
          <w:sz w:val="24"/>
          <w:szCs w:val="24"/>
        </w:rPr>
        <w:t>ij</w:t>
      </w:r>
      <w:r w:rsidR="006E624C" w:rsidRPr="00D35C0F">
        <w:rPr>
          <w:sz w:val="24"/>
          <w:szCs w:val="24"/>
        </w:rPr>
        <w:t>ai svarstyti mokinių lankomumo klausimus, esant poreikiui, inicijuoja neeilinius V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 xml:space="preserve">iko </w:t>
      </w:r>
      <w:r w:rsidR="006E624C" w:rsidRPr="00D35C0F">
        <w:rPr>
          <w:spacing w:val="-5"/>
          <w:sz w:val="24"/>
          <w:szCs w:val="24"/>
        </w:rPr>
        <w:t>g</w:t>
      </w:r>
      <w:r w:rsidR="006E624C" w:rsidRPr="00D35C0F">
        <w:rPr>
          <w:spacing w:val="2"/>
          <w:sz w:val="24"/>
          <w:szCs w:val="24"/>
        </w:rPr>
        <w:t>e</w:t>
      </w:r>
      <w:r w:rsidR="006E624C" w:rsidRPr="00D35C0F">
        <w:rPr>
          <w:spacing w:val="-1"/>
          <w:sz w:val="24"/>
          <w:szCs w:val="24"/>
        </w:rPr>
        <w:t>r</w:t>
      </w:r>
      <w:r w:rsidR="006E624C" w:rsidRPr="00D35C0F">
        <w:rPr>
          <w:sz w:val="24"/>
          <w:szCs w:val="24"/>
        </w:rPr>
        <w:t>ov</w:t>
      </w:r>
      <w:r w:rsidR="006E624C" w:rsidRPr="00D35C0F">
        <w:rPr>
          <w:spacing w:val="2"/>
          <w:sz w:val="24"/>
          <w:szCs w:val="24"/>
        </w:rPr>
        <w:t>ė</w:t>
      </w:r>
      <w:r w:rsidR="006E624C" w:rsidRPr="00D35C0F">
        <w:rPr>
          <w:sz w:val="24"/>
          <w:szCs w:val="24"/>
        </w:rPr>
        <w:t>s ko</w:t>
      </w:r>
      <w:r w:rsidR="006E624C" w:rsidRPr="00D35C0F">
        <w:rPr>
          <w:spacing w:val="1"/>
          <w:sz w:val="24"/>
          <w:szCs w:val="24"/>
        </w:rPr>
        <w:t>mi</w:t>
      </w:r>
      <w:r w:rsidR="006E624C" w:rsidRPr="00D35C0F">
        <w:rPr>
          <w:sz w:val="24"/>
          <w:szCs w:val="24"/>
        </w:rPr>
        <w:t>s</w:t>
      </w:r>
      <w:r w:rsidR="006E624C" w:rsidRPr="00D35C0F">
        <w:rPr>
          <w:spacing w:val="1"/>
          <w:sz w:val="24"/>
          <w:szCs w:val="24"/>
        </w:rPr>
        <w:t>ij</w:t>
      </w:r>
      <w:r w:rsidR="006E624C" w:rsidRPr="00D35C0F">
        <w:rPr>
          <w:sz w:val="24"/>
          <w:szCs w:val="24"/>
        </w:rPr>
        <w:t>os posėdžius;</w:t>
      </w:r>
    </w:p>
    <w:p w:rsidR="00596510" w:rsidRPr="00E94ABC" w:rsidRDefault="00D35C0F" w:rsidP="00266ADB">
      <w:pPr>
        <w:widowControl/>
        <w:autoSpaceDE/>
        <w:autoSpaceDN/>
        <w:ind w:right="-1"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14.4.</w:t>
      </w:r>
      <w:r w:rsidR="00501E96" w:rsidRPr="00D35C0F">
        <w:rPr>
          <w:sz w:val="24"/>
          <w:szCs w:val="24"/>
        </w:rPr>
        <w:t xml:space="preserve">kilus įtarimams dėl piktnaudžiavimo tėvų valdžia, neveikimą vaiko labui, nesilaikymo mokymo sutarties ar Alytaus </w:t>
      </w:r>
      <w:r w:rsidR="00FB2DA3" w:rsidRPr="00D35C0F">
        <w:rPr>
          <w:sz w:val="24"/>
          <w:szCs w:val="24"/>
        </w:rPr>
        <w:t>Vidzgirio</w:t>
      </w:r>
      <w:r w:rsidR="00501E96" w:rsidRPr="00D35C0F">
        <w:rPr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mokyklos</w:t>
      </w:r>
      <w:r w:rsidR="00501E96" w:rsidRPr="00D35C0F">
        <w:rPr>
          <w:sz w:val="24"/>
          <w:szCs w:val="24"/>
        </w:rPr>
        <w:t xml:space="preserve"> pamokų lankomumo apskaitos ir nelankymo prevencijos tvarkos aprašo</w:t>
      </w:r>
      <w:r w:rsidR="00810A1C" w:rsidRPr="00D35C0F">
        <w:rPr>
          <w:sz w:val="24"/>
          <w:szCs w:val="24"/>
        </w:rPr>
        <w:t xml:space="preserve">, </w:t>
      </w:r>
      <w:r w:rsidR="006E624C" w:rsidRPr="00D35C0F">
        <w:rPr>
          <w:sz w:val="24"/>
          <w:szCs w:val="24"/>
        </w:rPr>
        <w:t>išnaudojus visas švietimo pagalbos mokiniui teikimo galimybes, kreipiasi pagalbos į  A</w:t>
      </w:r>
      <w:r w:rsidR="006E624C" w:rsidRPr="00D35C0F">
        <w:rPr>
          <w:spacing w:val="6"/>
          <w:sz w:val="24"/>
          <w:szCs w:val="24"/>
        </w:rPr>
        <w:t>l</w:t>
      </w:r>
      <w:r w:rsidR="006E624C" w:rsidRPr="00D35C0F">
        <w:rPr>
          <w:spacing w:val="-12"/>
          <w:sz w:val="24"/>
          <w:szCs w:val="24"/>
        </w:rPr>
        <w:t>y</w:t>
      </w:r>
      <w:r w:rsidR="006E624C" w:rsidRPr="00D35C0F">
        <w:rPr>
          <w:spacing w:val="3"/>
          <w:sz w:val="24"/>
          <w:szCs w:val="24"/>
        </w:rPr>
        <w:t>t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us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pacing w:val="1"/>
          <w:sz w:val="24"/>
          <w:szCs w:val="24"/>
        </w:rPr>
        <w:t>mi</w:t>
      </w:r>
      <w:r w:rsidR="006E624C" w:rsidRPr="00D35C0F">
        <w:rPr>
          <w:spacing w:val="2"/>
          <w:sz w:val="24"/>
          <w:szCs w:val="24"/>
        </w:rPr>
        <w:t>e</w:t>
      </w:r>
      <w:r w:rsidR="006E624C" w:rsidRPr="00D35C0F">
        <w:rPr>
          <w:sz w:val="24"/>
          <w:szCs w:val="24"/>
        </w:rPr>
        <w:t>sto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s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viv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pacing w:val="1"/>
          <w:sz w:val="24"/>
          <w:szCs w:val="24"/>
        </w:rPr>
        <w:t>l</w:t>
      </w:r>
      <w:r w:rsidR="006E624C" w:rsidRPr="00D35C0F">
        <w:rPr>
          <w:spacing w:val="5"/>
          <w:sz w:val="24"/>
          <w:szCs w:val="24"/>
        </w:rPr>
        <w:t>d</w:t>
      </w:r>
      <w:r w:rsidR="006E624C" w:rsidRPr="00D35C0F">
        <w:rPr>
          <w:spacing w:val="-12"/>
          <w:sz w:val="24"/>
          <w:szCs w:val="24"/>
        </w:rPr>
        <w:t>y</w:t>
      </w:r>
      <w:r w:rsidR="006E624C" w:rsidRPr="00D35C0F">
        <w:rPr>
          <w:sz w:val="24"/>
          <w:szCs w:val="24"/>
        </w:rPr>
        <w:t>b</w:t>
      </w:r>
      <w:r w:rsidR="006E624C" w:rsidRPr="00D35C0F">
        <w:rPr>
          <w:spacing w:val="-1"/>
          <w:sz w:val="24"/>
          <w:szCs w:val="24"/>
        </w:rPr>
        <w:t>ė</w:t>
      </w:r>
      <w:r w:rsidR="006E624C" w:rsidRPr="00D35C0F">
        <w:rPr>
          <w:sz w:val="24"/>
          <w:szCs w:val="24"/>
        </w:rPr>
        <w:t>s</w:t>
      </w:r>
      <w:r w:rsidR="006E624C" w:rsidRPr="00D35C0F">
        <w:rPr>
          <w:spacing w:val="3"/>
          <w:sz w:val="24"/>
          <w:szCs w:val="24"/>
        </w:rPr>
        <w:t xml:space="preserve"> </w:t>
      </w:r>
      <w:proofErr w:type="spellStart"/>
      <w:r w:rsidR="006E624C" w:rsidRPr="00D35C0F">
        <w:rPr>
          <w:spacing w:val="1"/>
          <w:sz w:val="24"/>
          <w:szCs w:val="24"/>
        </w:rPr>
        <w:t>tarpinstitucinio</w:t>
      </w:r>
      <w:proofErr w:type="spellEnd"/>
      <w:r w:rsidR="006E624C" w:rsidRPr="00D35C0F">
        <w:rPr>
          <w:spacing w:val="1"/>
          <w:sz w:val="24"/>
          <w:szCs w:val="24"/>
        </w:rPr>
        <w:t xml:space="preserve"> bendradarbiavimo koordinatorių</w:t>
      </w:r>
      <w:r w:rsidR="006E624C" w:rsidRPr="00D35C0F">
        <w:rPr>
          <w:sz w:val="24"/>
          <w:szCs w:val="24"/>
        </w:rPr>
        <w:t>,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A</w:t>
      </w:r>
      <w:r w:rsidR="006E624C" w:rsidRPr="00D35C0F">
        <w:rPr>
          <w:spacing w:val="6"/>
          <w:sz w:val="24"/>
          <w:szCs w:val="24"/>
        </w:rPr>
        <w:t>l</w:t>
      </w:r>
      <w:r w:rsidR="006E624C" w:rsidRPr="00D35C0F">
        <w:rPr>
          <w:spacing w:val="-12"/>
          <w:sz w:val="24"/>
          <w:szCs w:val="24"/>
        </w:rPr>
        <w:t>y</w:t>
      </w:r>
      <w:r w:rsidR="006E624C" w:rsidRPr="00D35C0F">
        <w:rPr>
          <w:spacing w:val="3"/>
          <w:sz w:val="24"/>
          <w:szCs w:val="24"/>
        </w:rPr>
        <w:t>t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us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pacing w:val="1"/>
          <w:sz w:val="24"/>
          <w:szCs w:val="24"/>
        </w:rPr>
        <w:t>mi</w:t>
      </w:r>
      <w:r w:rsidR="006E624C" w:rsidRPr="00D35C0F">
        <w:rPr>
          <w:spacing w:val="2"/>
          <w:sz w:val="24"/>
          <w:szCs w:val="24"/>
        </w:rPr>
        <w:t>e</w:t>
      </w:r>
      <w:r w:rsidR="006E624C" w:rsidRPr="00D35C0F">
        <w:rPr>
          <w:sz w:val="24"/>
          <w:szCs w:val="24"/>
        </w:rPr>
        <w:t xml:space="preserve">sto </w:t>
      </w:r>
      <w:r w:rsidR="006E624C" w:rsidRPr="00D35C0F">
        <w:rPr>
          <w:spacing w:val="2"/>
          <w:sz w:val="24"/>
          <w:szCs w:val="24"/>
        </w:rPr>
        <w:t>V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iko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pacing w:val="-5"/>
          <w:sz w:val="24"/>
          <w:szCs w:val="24"/>
        </w:rPr>
        <w:t>g</w:t>
      </w:r>
      <w:r w:rsidR="006E624C" w:rsidRPr="00D35C0F">
        <w:rPr>
          <w:spacing w:val="2"/>
          <w:sz w:val="24"/>
          <w:szCs w:val="24"/>
        </w:rPr>
        <w:t>e</w:t>
      </w:r>
      <w:r w:rsidR="006E624C" w:rsidRPr="00D35C0F">
        <w:rPr>
          <w:spacing w:val="-1"/>
          <w:sz w:val="24"/>
          <w:szCs w:val="24"/>
        </w:rPr>
        <w:t>r</w:t>
      </w:r>
      <w:r w:rsidR="006E624C" w:rsidRPr="00D35C0F">
        <w:rPr>
          <w:sz w:val="24"/>
          <w:szCs w:val="24"/>
        </w:rPr>
        <w:t>ov</w:t>
      </w:r>
      <w:r w:rsidR="006E624C" w:rsidRPr="00D35C0F">
        <w:rPr>
          <w:spacing w:val="-1"/>
          <w:sz w:val="24"/>
          <w:szCs w:val="24"/>
        </w:rPr>
        <w:t>ė</w:t>
      </w:r>
      <w:r w:rsidR="006E624C" w:rsidRPr="00D35C0F">
        <w:rPr>
          <w:sz w:val="24"/>
          <w:szCs w:val="24"/>
        </w:rPr>
        <w:t>s komi</w:t>
      </w:r>
      <w:r w:rsidR="006E624C" w:rsidRPr="00D35C0F">
        <w:rPr>
          <w:spacing w:val="1"/>
          <w:sz w:val="24"/>
          <w:szCs w:val="24"/>
        </w:rPr>
        <w:t>si</w:t>
      </w:r>
      <w:r w:rsidR="006E624C" w:rsidRPr="00D35C0F">
        <w:rPr>
          <w:sz w:val="24"/>
          <w:szCs w:val="24"/>
        </w:rPr>
        <w:t>ją,</w:t>
      </w:r>
      <w:r w:rsidR="006E624C" w:rsidRPr="00D35C0F">
        <w:rPr>
          <w:spacing w:val="-1"/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V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iko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t</w:t>
      </w:r>
      <w:r w:rsidR="006E624C" w:rsidRPr="00D35C0F">
        <w:rPr>
          <w:spacing w:val="-1"/>
          <w:sz w:val="24"/>
          <w:szCs w:val="24"/>
        </w:rPr>
        <w:t>e</w:t>
      </w:r>
      <w:r w:rsidR="006E624C" w:rsidRPr="00D35C0F">
        <w:rPr>
          <w:sz w:val="24"/>
          <w:szCs w:val="24"/>
        </w:rPr>
        <w:t>isių</w:t>
      </w:r>
      <w:r w:rsidR="006E624C" w:rsidRPr="00D35C0F">
        <w:rPr>
          <w:spacing w:val="1"/>
          <w:sz w:val="24"/>
          <w:szCs w:val="24"/>
        </w:rPr>
        <w:t xml:space="preserve"> 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ps</w:t>
      </w:r>
      <w:r w:rsidR="006E624C" w:rsidRPr="00D35C0F">
        <w:rPr>
          <w:spacing w:val="-1"/>
          <w:sz w:val="24"/>
          <w:szCs w:val="24"/>
        </w:rPr>
        <w:t>a</w:t>
      </w:r>
      <w:r w:rsidR="006E624C" w:rsidRPr="00D35C0F">
        <w:rPr>
          <w:sz w:val="24"/>
          <w:szCs w:val="24"/>
        </w:rPr>
        <w:t>u</w:t>
      </w:r>
      <w:r w:rsidR="006E624C" w:rsidRPr="00D35C0F">
        <w:rPr>
          <w:spacing w:val="-5"/>
          <w:sz w:val="24"/>
          <w:szCs w:val="24"/>
        </w:rPr>
        <w:t>g</w:t>
      </w:r>
      <w:r w:rsidR="006E624C" w:rsidRPr="00D35C0F">
        <w:rPr>
          <w:sz w:val="24"/>
          <w:szCs w:val="24"/>
        </w:rPr>
        <w:t>os</w:t>
      </w:r>
      <w:r w:rsidR="006E624C" w:rsidRPr="00D35C0F">
        <w:rPr>
          <w:spacing w:val="3"/>
          <w:sz w:val="24"/>
          <w:szCs w:val="24"/>
        </w:rPr>
        <w:t xml:space="preserve"> </w:t>
      </w:r>
      <w:r w:rsidR="006E624C" w:rsidRPr="00D35C0F">
        <w:rPr>
          <w:sz w:val="24"/>
          <w:szCs w:val="24"/>
        </w:rPr>
        <w:t>ta</w:t>
      </w:r>
      <w:r w:rsidR="006E624C" w:rsidRPr="00D35C0F">
        <w:rPr>
          <w:spacing w:val="-1"/>
          <w:sz w:val="24"/>
          <w:szCs w:val="24"/>
        </w:rPr>
        <w:t>r</w:t>
      </w:r>
      <w:r w:rsidR="006E624C" w:rsidRPr="00D35C0F">
        <w:rPr>
          <w:spacing w:val="10"/>
          <w:sz w:val="24"/>
          <w:szCs w:val="24"/>
        </w:rPr>
        <w:t>n</w:t>
      </w:r>
      <w:r w:rsidR="006E624C" w:rsidRPr="00D35C0F">
        <w:rPr>
          <w:spacing w:val="-10"/>
          <w:sz w:val="24"/>
          <w:szCs w:val="24"/>
        </w:rPr>
        <w:t>y</w:t>
      </w:r>
      <w:r w:rsidR="006E624C" w:rsidRPr="00D35C0F">
        <w:rPr>
          <w:spacing w:val="2"/>
          <w:sz w:val="24"/>
          <w:szCs w:val="24"/>
        </w:rPr>
        <w:t>b</w:t>
      </w:r>
      <w:r w:rsidR="006E624C" w:rsidRPr="00D35C0F">
        <w:rPr>
          <w:spacing w:val="-1"/>
          <w:sz w:val="24"/>
          <w:szCs w:val="24"/>
        </w:rPr>
        <w:t>ą</w:t>
      </w:r>
      <w:r>
        <w:rPr>
          <w:sz w:val="24"/>
          <w:szCs w:val="24"/>
        </w:rPr>
        <w:t>.</w:t>
      </w:r>
    </w:p>
    <w:p w:rsidR="00596E09" w:rsidRPr="00E94ABC" w:rsidRDefault="00173D35" w:rsidP="00266ADB">
      <w:pPr>
        <w:pStyle w:val="Antrat1"/>
        <w:tabs>
          <w:tab w:val="left" w:pos="0"/>
        </w:tabs>
        <w:ind w:left="710" w:firstLine="708"/>
        <w:jc w:val="both"/>
      </w:pPr>
      <w:r>
        <w:t xml:space="preserve">15. </w:t>
      </w:r>
      <w:r w:rsidR="00596E09" w:rsidRPr="00E94ABC">
        <w:t>Vaiko gerovės</w:t>
      </w:r>
      <w:r w:rsidR="00596E09" w:rsidRPr="00E94ABC">
        <w:rPr>
          <w:spacing w:val="-1"/>
        </w:rPr>
        <w:t xml:space="preserve"> </w:t>
      </w:r>
      <w:r w:rsidR="00596E09" w:rsidRPr="00E94ABC">
        <w:t>komisija:</w:t>
      </w:r>
    </w:p>
    <w:p w:rsidR="00596E09" w:rsidRPr="00173D35" w:rsidRDefault="00173D35" w:rsidP="00266ADB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15.1. </w:t>
      </w:r>
      <w:r w:rsidR="00596E09" w:rsidRPr="00173D35">
        <w:rPr>
          <w:sz w:val="24"/>
          <w:szCs w:val="24"/>
        </w:rPr>
        <w:t>ne rečiau kaip vieną kartą per du mėnesius renkasi į posėdžius dėl pamokas praleidinėjančių, lankyti mokyklą vengiančių ar mokyklos nelankančių mokinių</w:t>
      </w:r>
      <w:r w:rsidR="00596E09" w:rsidRPr="00173D35">
        <w:rPr>
          <w:spacing w:val="-5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svarstymo;</w:t>
      </w:r>
    </w:p>
    <w:p w:rsidR="00596E09" w:rsidRPr="00173D35" w:rsidRDefault="00173D35" w:rsidP="00266ADB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15.2. </w:t>
      </w:r>
      <w:r w:rsidR="00596E09" w:rsidRPr="00173D35">
        <w:rPr>
          <w:sz w:val="24"/>
          <w:szCs w:val="24"/>
        </w:rPr>
        <w:t>sudaro pamokų nelankančių, mokyklą vengiančių lankyti ir mokyklos nelankančių mokinių sąrašus. Su šiais mokiniais ir jų šeimomis dirba iki bus užtikrintas pamokų</w:t>
      </w:r>
      <w:r w:rsidR="00596E09" w:rsidRPr="00173D35">
        <w:rPr>
          <w:spacing w:val="-14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lankomumas;</w:t>
      </w:r>
    </w:p>
    <w:p w:rsidR="00596E09" w:rsidRPr="00173D35" w:rsidRDefault="00173D35" w:rsidP="00266ADB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15.3. </w:t>
      </w:r>
      <w:r w:rsidR="00596E09" w:rsidRPr="00173D35">
        <w:rPr>
          <w:sz w:val="24"/>
          <w:szCs w:val="24"/>
        </w:rPr>
        <w:t>teikia</w:t>
      </w:r>
      <w:r w:rsidR="00596E09" w:rsidRPr="00173D35">
        <w:rPr>
          <w:spacing w:val="-1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rekomendacijas</w:t>
      </w:r>
      <w:r w:rsidR="00596E09" w:rsidRPr="00173D35">
        <w:rPr>
          <w:spacing w:val="-1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mokyklos</w:t>
      </w:r>
      <w:r w:rsidR="00596E09" w:rsidRPr="00173D35">
        <w:rPr>
          <w:spacing w:val="-13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direktoriui</w:t>
      </w:r>
      <w:r w:rsidR="00596E09" w:rsidRPr="00173D35">
        <w:rPr>
          <w:spacing w:val="-13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dėl</w:t>
      </w:r>
      <w:r w:rsidR="00596E09" w:rsidRPr="00173D35">
        <w:rPr>
          <w:spacing w:val="-10"/>
          <w:sz w:val="24"/>
          <w:szCs w:val="24"/>
        </w:rPr>
        <w:t xml:space="preserve"> </w:t>
      </w:r>
      <w:r w:rsidR="00810A1C" w:rsidRPr="00173D35">
        <w:rPr>
          <w:spacing w:val="-10"/>
          <w:sz w:val="24"/>
          <w:szCs w:val="24"/>
        </w:rPr>
        <w:t>individua</w:t>
      </w:r>
      <w:r w:rsidR="006E5BD0" w:rsidRPr="00173D35">
        <w:rPr>
          <w:spacing w:val="-10"/>
          <w:sz w:val="24"/>
          <w:szCs w:val="24"/>
        </w:rPr>
        <w:t xml:space="preserve">laus pagalbos plano </w:t>
      </w:r>
      <w:r w:rsidR="006E5BD0" w:rsidRPr="00173D35">
        <w:rPr>
          <w:spacing w:val="-10"/>
          <w:sz w:val="24"/>
          <w:szCs w:val="24"/>
        </w:rPr>
        <w:lastRenderedPageBreak/>
        <w:t xml:space="preserve">sudarymo ir jo laikymosi bei </w:t>
      </w:r>
      <w:r w:rsidR="00596E09" w:rsidRPr="00173D35">
        <w:rPr>
          <w:sz w:val="24"/>
          <w:szCs w:val="24"/>
        </w:rPr>
        <w:t>skatinimo</w:t>
      </w:r>
      <w:r w:rsidR="00596E09" w:rsidRPr="00173D35">
        <w:rPr>
          <w:spacing w:val="-13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ir</w:t>
      </w:r>
      <w:r w:rsidR="00596E09" w:rsidRPr="00173D35">
        <w:rPr>
          <w:spacing w:val="-1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nuobaudų</w:t>
      </w:r>
      <w:r w:rsidR="00596E09" w:rsidRPr="00173D35">
        <w:rPr>
          <w:spacing w:val="-15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sistemoje</w:t>
      </w:r>
      <w:r w:rsidR="00596E09" w:rsidRPr="00173D35">
        <w:rPr>
          <w:spacing w:val="-1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numatytų priemonių</w:t>
      </w:r>
      <w:r w:rsidR="00596E09" w:rsidRPr="00173D35">
        <w:rPr>
          <w:spacing w:val="-1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taikymo;</w:t>
      </w:r>
    </w:p>
    <w:p w:rsidR="00596E09" w:rsidRPr="00173D35" w:rsidRDefault="00173D35" w:rsidP="00266ADB">
      <w:pPr>
        <w:tabs>
          <w:tab w:val="left" w:pos="0"/>
          <w:tab w:val="left" w:pos="1493"/>
        </w:tabs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15.4. </w:t>
      </w:r>
      <w:r w:rsidR="00596E09" w:rsidRPr="00173D35">
        <w:rPr>
          <w:sz w:val="24"/>
          <w:szCs w:val="24"/>
        </w:rPr>
        <w:t>remiantis Švietimo įstatymo 29 str. 10 punktu, suderinusi su mokinio tėvais (globėjais, rūpintojais),</w:t>
      </w:r>
      <w:r w:rsidR="00596E09" w:rsidRPr="00173D35">
        <w:rPr>
          <w:spacing w:val="-7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Pedagogine</w:t>
      </w:r>
      <w:r w:rsidR="00596E09" w:rsidRPr="00173D35">
        <w:rPr>
          <w:spacing w:val="-3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psichologine</w:t>
      </w:r>
      <w:r w:rsidR="00596E09" w:rsidRPr="00173D35">
        <w:rPr>
          <w:spacing w:val="-9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bei</w:t>
      </w:r>
      <w:r w:rsidR="00596E09" w:rsidRPr="00173D35">
        <w:rPr>
          <w:spacing w:val="-1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Vaiko</w:t>
      </w:r>
      <w:r w:rsidR="00596E09" w:rsidRPr="00173D35">
        <w:rPr>
          <w:spacing w:val="-4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teisių</w:t>
      </w:r>
      <w:r w:rsidR="00596E09" w:rsidRPr="00173D35">
        <w:rPr>
          <w:spacing w:val="-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apsaugos</w:t>
      </w:r>
      <w:r w:rsidR="00596E09" w:rsidRPr="00173D35">
        <w:rPr>
          <w:spacing w:val="-7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tarnyba,</w:t>
      </w:r>
      <w:r w:rsidR="00596E09" w:rsidRPr="00173D35">
        <w:rPr>
          <w:spacing w:val="-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siūlo</w:t>
      </w:r>
      <w:r w:rsidR="00596E09" w:rsidRPr="00173D35">
        <w:rPr>
          <w:spacing w:val="-7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mokiniui</w:t>
      </w:r>
      <w:r w:rsidR="00596E09" w:rsidRPr="00173D35">
        <w:rPr>
          <w:spacing w:val="-8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mokytis</w:t>
      </w:r>
      <w:r w:rsidR="00596E09" w:rsidRPr="00173D35">
        <w:rPr>
          <w:spacing w:val="-8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 xml:space="preserve">kitoje </w:t>
      </w:r>
      <w:r w:rsidR="003D3D9F" w:rsidRPr="00173D35">
        <w:rPr>
          <w:sz w:val="24"/>
          <w:szCs w:val="24"/>
        </w:rPr>
        <w:t>ugdymo įstaigoje</w:t>
      </w:r>
      <w:r w:rsidR="00596E09" w:rsidRPr="00173D35">
        <w:rPr>
          <w:sz w:val="24"/>
          <w:szCs w:val="24"/>
        </w:rPr>
        <w:t>;</w:t>
      </w:r>
    </w:p>
    <w:p w:rsidR="00596E09" w:rsidRPr="00173D35" w:rsidRDefault="00173D35" w:rsidP="00266ADB">
      <w:pPr>
        <w:tabs>
          <w:tab w:val="left" w:pos="0"/>
          <w:tab w:val="left" w:pos="1493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15.5. </w:t>
      </w:r>
      <w:r w:rsidR="00596E09" w:rsidRPr="00173D35">
        <w:rPr>
          <w:sz w:val="24"/>
          <w:szCs w:val="24"/>
        </w:rPr>
        <w:t xml:space="preserve">bendradarbiauja </w:t>
      </w:r>
      <w:r w:rsidR="00596E09" w:rsidRPr="00173D35">
        <w:rPr>
          <w:spacing w:val="2"/>
          <w:sz w:val="24"/>
          <w:szCs w:val="24"/>
        </w:rPr>
        <w:t xml:space="preserve">su </w:t>
      </w:r>
      <w:r w:rsidR="00596E09" w:rsidRPr="00173D35">
        <w:rPr>
          <w:sz w:val="24"/>
          <w:szCs w:val="24"/>
        </w:rPr>
        <w:t xml:space="preserve">Vaiko teisių apsaugos tarnyba, </w:t>
      </w:r>
      <w:proofErr w:type="spellStart"/>
      <w:r w:rsidR="006E5BD0" w:rsidRPr="00173D35">
        <w:rPr>
          <w:sz w:val="24"/>
          <w:szCs w:val="24"/>
        </w:rPr>
        <w:t>tarpinstitucinio</w:t>
      </w:r>
      <w:proofErr w:type="spellEnd"/>
      <w:r w:rsidR="006E5BD0" w:rsidRPr="00173D35">
        <w:rPr>
          <w:sz w:val="24"/>
          <w:szCs w:val="24"/>
        </w:rPr>
        <w:t xml:space="preserve"> bendradarbiavimo </w:t>
      </w:r>
      <w:r w:rsidR="003D3D9F" w:rsidRPr="00173D35">
        <w:rPr>
          <w:sz w:val="24"/>
          <w:szCs w:val="24"/>
        </w:rPr>
        <w:t>koordinatoriumi</w:t>
      </w:r>
      <w:r w:rsidR="006E5BD0" w:rsidRPr="00173D35">
        <w:rPr>
          <w:sz w:val="24"/>
          <w:szCs w:val="24"/>
        </w:rPr>
        <w:t xml:space="preserve">, </w:t>
      </w:r>
      <w:r w:rsidR="00596E09" w:rsidRPr="00173D35">
        <w:rPr>
          <w:sz w:val="24"/>
          <w:szCs w:val="24"/>
        </w:rPr>
        <w:t>atskirais atvejais nepilnamečių reikalų policijos</w:t>
      </w:r>
      <w:r w:rsidR="00596E09" w:rsidRPr="00173D35">
        <w:rPr>
          <w:spacing w:val="-1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pareigūnais.</w:t>
      </w:r>
    </w:p>
    <w:p w:rsidR="00596E09" w:rsidRPr="00E94ABC" w:rsidRDefault="00596E09" w:rsidP="00D11882">
      <w:pPr>
        <w:pStyle w:val="Pagrindinistekstas"/>
        <w:ind w:left="0" w:firstLine="0"/>
      </w:pPr>
    </w:p>
    <w:p w:rsidR="00596E09" w:rsidRPr="00E94ABC" w:rsidRDefault="00596E09" w:rsidP="00D11882">
      <w:pPr>
        <w:pStyle w:val="Antrat1"/>
        <w:numPr>
          <w:ilvl w:val="0"/>
          <w:numId w:val="2"/>
        </w:numPr>
        <w:tabs>
          <w:tab w:val="left" w:pos="3214"/>
        </w:tabs>
        <w:ind w:left="3213" w:hanging="481"/>
        <w:jc w:val="left"/>
      </w:pPr>
      <w:r w:rsidRPr="00E94ABC">
        <w:t>SKATINIMO IR NUOBAUDŲ</w:t>
      </w:r>
      <w:r w:rsidRPr="00E94ABC">
        <w:rPr>
          <w:spacing w:val="4"/>
        </w:rPr>
        <w:t xml:space="preserve"> </w:t>
      </w:r>
      <w:r w:rsidRPr="00E94ABC">
        <w:t>SISTEMA</w:t>
      </w:r>
    </w:p>
    <w:p w:rsidR="00596E09" w:rsidRPr="00E94ABC" w:rsidRDefault="00596E09" w:rsidP="00D11882">
      <w:pPr>
        <w:pStyle w:val="Pagrindinistekstas"/>
        <w:ind w:left="0" w:firstLine="0"/>
        <w:rPr>
          <w:b/>
        </w:rPr>
      </w:pPr>
    </w:p>
    <w:p w:rsidR="00596510" w:rsidRPr="00173D35" w:rsidRDefault="00173D35" w:rsidP="00173D35">
      <w:pPr>
        <w:tabs>
          <w:tab w:val="left" w:pos="131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596510" w:rsidRPr="00173D35">
        <w:rPr>
          <w:sz w:val="24"/>
          <w:szCs w:val="24"/>
        </w:rPr>
        <w:t>Mokiniui, nepraleidusiam per pusmetį nė vienos nepateisintos pamokos, reiškiamas klasės vadovo pagyrimas.</w:t>
      </w:r>
    </w:p>
    <w:p w:rsidR="00596E09" w:rsidRPr="00173D35" w:rsidRDefault="00173D35" w:rsidP="00173D35">
      <w:pPr>
        <w:tabs>
          <w:tab w:val="left" w:pos="131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596E09" w:rsidRPr="00173D35">
        <w:rPr>
          <w:sz w:val="24"/>
          <w:szCs w:val="24"/>
        </w:rPr>
        <w:t xml:space="preserve">Mokiniui, vengiančiam lankyti pamokas, </w:t>
      </w:r>
      <w:r w:rsidR="006E624C" w:rsidRPr="00173D35">
        <w:rPr>
          <w:sz w:val="24"/>
          <w:szCs w:val="24"/>
        </w:rPr>
        <w:t>mokyklą</w:t>
      </w:r>
      <w:r w:rsidR="00596E09" w:rsidRPr="00173D35">
        <w:rPr>
          <w:sz w:val="24"/>
          <w:szCs w:val="24"/>
        </w:rPr>
        <w:t xml:space="preserve"> ar nelankančiam </w:t>
      </w:r>
      <w:r w:rsidR="006E624C" w:rsidRPr="00173D35">
        <w:rPr>
          <w:sz w:val="24"/>
          <w:szCs w:val="24"/>
        </w:rPr>
        <w:t>mokyklos</w:t>
      </w:r>
      <w:r w:rsidR="00596E09" w:rsidRPr="00173D35">
        <w:rPr>
          <w:sz w:val="24"/>
          <w:szCs w:val="24"/>
        </w:rPr>
        <w:t>, individualiai (priklausomai nuo situacijos) taikomos šios</w:t>
      </w:r>
      <w:r w:rsidR="00596E09" w:rsidRPr="00173D35">
        <w:rPr>
          <w:spacing w:val="-3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nuobaudos:</w:t>
      </w:r>
    </w:p>
    <w:p w:rsidR="00596E09" w:rsidRPr="00173D35" w:rsidRDefault="00173D35" w:rsidP="00173D35">
      <w:pPr>
        <w:tabs>
          <w:tab w:val="left" w:pos="1493"/>
        </w:tabs>
        <w:ind w:left="568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 </w:t>
      </w:r>
      <w:r w:rsidR="00596E09" w:rsidRPr="00173D35">
        <w:rPr>
          <w:sz w:val="24"/>
          <w:szCs w:val="24"/>
        </w:rPr>
        <w:t xml:space="preserve">mokytojo, klasės </w:t>
      </w:r>
      <w:r w:rsidR="006E5BD0" w:rsidRPr="00173D35">
        <w:rPr>
          <w:sz w:val="24"/>
          <w:szCs w:val="24"/>
        </w:rPr>
        <w:t>vadovo</w:t>
      </w:r>
      <w:r w:rsidR="00596E09" w:rsidRPr="00173D35">
        <w:rPr>
          <w:sz w:val="24"/>
          <w:szCs w:val="24"/>
        </w:rPr>
        <w:t xml:space="preserve"> pastaba elektroniniame</w:t>
      </w:r>
      <w:r w:rsidR="00596E09" w:rsidRPr="00173D35">
        <w:rPr>
          <w:spacing w:val="-7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dienyne;</w:t>
      </w:r>
    </w:p>
    <w:p w:rsidR="00596E09" w:rsidRPr="00173D35" w:rsidRDefault="00173D35" w:rsidP="00173D35">
      <w:pPr>
        <w:tabs>
          <w:tab w:val="left" w:pos="149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r w:rsidR="00596E09" w:rsidRPr="00173D35">
        <w:rPr>
          <w:sz w:val="24"/>
          <w:szCs w:val="24"/>
        </w:rPr>
        <w:t xml:space="preserve">mokytojo ar klasės </w:t>
      </w:r>
      <w:r w:rsidR="006E5BD0" w:rsidRPr="00173D35">
        <w:rPr>
          <w:sz w:val="24"/>
          <w:szCs w:val="24"/>
        </w:rPr>
        <w:t>vadovo</w:t>
      </w:r>
      <w:r w:rsidR="00596E09" w:rsidRPr="00173D35">
        <w:rPr>
          <w:sz w:val="24"/>
          <w:szCs w:val="24"/>
        </w:rPr>
        <w:t xml:space="preserve"> tarnybinis pranešimas – raštiškas mokinio</w:t>
      </w:r>
      <w:r w:rsidR="00596E09" w:rsidRPr="00173D35">
        <w:rPr>
          <w:spacing w:val="-29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pasiaiškinimas;</w:t>
      </w:r>
    </w:p>
    <w:p w:rsidR="00596E09" w:rsidRPr="00173D35" w:rsidRDefault="00173D35" w:rsidP="00173D35">
      <w:pPr>
        <w:tabs>
          <w:tab w:val="left" w:pos="149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17.3. </w:t>
      </w:r>
      <w:r w:rsidR="00596E09" w:rsidRPr="00173D35">
        <w:rPr>
          <w:sz w:val="24"/>
          <w:szCs w:val="24"/>
        </w:rPr>
        <w:t xml:space="preserve">mokinio </w:t>
      </w:r>
      <w:r w:rsidR="006E5BD0" w:rsidRPr="00173D35">
        <w:rPr>
          <w:sz w:val="24"/>
          <w:szCs w:val="24"/>
        </w:rPr>
        <w:t xml:space="preserve">elgesio </w:t>
      </w:r>
      <w:r w:rsidR="00596E09" w:rsidRPr="00173D35">
        <w:rPr>
          <w:sz w:val="24"/>
          <w:szCs w:val="24"/>
        </w:rPr>
        <w:t>svarstymas Vaiko gerovės</w:t>
      </w:r>
      <w:r w:rsidR="00596E09" w:rsidRPr="00173D35">
        <w:rPr>
          <w:spacing w:val="-1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komisijoje</w:t>
      </w:r>
      <w:r w:rsidR="00FB2DA3" w:rsidRPr="00173D35">
        <w:rPr>
          <w:sz w:val="24"/>
          <w:szCs w:val="24"/>
        </w:rPr>
        <w:t>, priimtų įsipareigojimų fiksavimas</w:t>
      </w:r>
      <w:r w:rsidR="00596E09" w:rsidRPr="00173D35">
        <w:rPr>
          <w:sz w:val="24"/>
          <w:szCs w:val="24"/>
        </w:rPr>
        <w:t>;</w:t>
      </w:r>
    </w:p>
    <w:p w:rsidR="00596E09" w:rsidRPr="00173D35" w:rsidRDefault="00173D35" w:rsidP="00173D35">
      <w:pPr>
        <w:ind w:left="710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17.4. </w:t>
      </w:r>
      <w:r w:rsidR="00596E09" w:rsidRPr="00173D35">
        <w:rPr>
          <w:sz w:val="24"/>
          <w:szCs w:val="24"/>
        </w:rPr>
        <w:t>siūlymas</w:t>
      </w:r>
      <w:r w:rsidR="00596E09" w:rsidRPr="00173D35">
        <w:rPr>
          <w:spacing w:val="6"/>
          <w:sz w:val="24"/>
          <w:szCs w:val="24"/>
        </w:rPr>
        <w:t xml:space="preserve"> </w:t>
      </w:r>
      <w:r w:rsidR="006E5BD0" w:rsidRPr="00173D35">
        <w:rPr>
          <w:sz w:val="24"/>
          <w:szCs w:val="24"/>
        </w:rPr>
        <w:t>mokytis kitoje ugdymo įstaigoje.</w:t>
      </w:r>
    </w:p>
    <w:p w:rsidR="00596510" w:rsidRPr="00173D35" w:rsidRDefault="00173D35" w:rsidP="00173D35">
      <w:pPr>
        <w:tabs>
          <w:tab w:val="left" w:pos="99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596E09" w:rsidRPr="00173D35">
        <w:rPr>
          <w:sz w:val="24"/>
          <w:szCs w:val="24"/>
        </w:rPr>
        <w:t>Informacija apie mokinį nuolat ir sistemingai vengiantį lankyti</w:t>
      </w:r>
      <w:r w:rsidR="00596E09" w:rsidRPr="00173D35">
        <w:rPr>
          <w:spacing w:val="-5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mokyklą pateikiama</w:t>
      </w:r>
      <w:r w:rsidR="0073719A" w:rsidRPr="00173D35">
        <w:rPr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savivaldos ar teisėsaugos institucijoms.</w:t>
      </w:r>
    </w:p>
    <w:p w:rsidR="00596510" w:rsidRPr="00173D35" w:rsidRDefault="00173D35" w:rsidP="00173D35">
      <w:pPr>
        <w:tabs>
          <w:tab w:val="left" w:pos="1134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501E96" w:rsidRPr="00173D35">
        <w:rPr>
          <w:sz w:val="24"/>
          <w:szCs w:val="24"/>
        </w:rPr>
        <w:t>Vengiant</w:t>
      </w:r>
      <w:r w:rsidR="0042003C" w:rsidRPr="00173D35">
        <w:rPr>
          <w:sz w:val="24"/>
          <w:szCs w:val="24"/>
        </w:rPr>
        <w:t xml:space="preserve"> tėvams</w:t>
      </w:r>
      <w:r w:rsidR="00501E96" w:rsidRPr="00173D35">
        <w:rPr>
          <w:sz w:val="24"/>
          <w:szCs w:val="24"/>
        </w:rPr>
        <w:t xml:space="preserve"> vaiką iki 16 metų leisti į mokyklą arba kliudant vaikui iki 16 metų mokytis pagal pradinio ir pagrindinio ugdymo programas, mokykla turi teisę kreiptis į policiją, Valstybės vaiko teisių apsaugos ir įvaikinimo tarnybą ir Lietuvos Respublikos švietimo, mokslo ir sporto ministerijos Švietimo kokybės ir regioninės politikos departamentą.</w:t>
      </w:r>
    </w:p>
    <w:p w:rsidR="00501E96" w:rsidRPr="00173D35" w:rsidRDefault="00173D35" w:rsidP="00173D35">
      <w:pPr>
        <w:tabs>
          <w:tab w:val="left" w:pos="1134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 </w:t>
      </w:r>
      <w:r w:rsidR="0042003C" w:rsidRPr="00173D35">
        <w:rPr>
          <w:sz w:val="24"/>
          <w:szCs w:val="24"/>
        </w:rPr>
        <w:t>Pagal Lietuvos Respublikos administracinių nusižengimų kodekso (toliau – LR ANK) 80 straipsnio 1 dalį „Tėvų (globėjų, rūpintojų) vengimas leisti į mokyklą vaiką iki 16 metų arba kliudymas vaikui iki 16 metų pagal pradinio ir pagrindinio ugdymo programas užtraukia įspėjimą arba baudą nuo 140–300 eurų“. Pagal LR ANK 80 straipsnio 2 dalį „Šio straip</w:t>
      </w:r>
      <w:r w:rsidR="00085010" w:rsidRPr="00173D35">
        <w:rPr>
          <w:sz w:val="24"/>
          <w:szCs w:val="24"/>
        </w:rPr>
        <w:t>sn</w:t>
      </w:r>
      <w:r w:rsidR="0042003C" w:rsidRPr="00173D35">
        <w:rPr>
          <w:sz w:val="24"/>
          <w:szCs w:val="24"/>
        </w:rPr>
        <w:t>io pirmoje dalyje numatytas administracinis nusižengimas, padarytas pakartotinai užtraukia baudą nuo 280–600 eurų“, o pagal LR ANK 80 straipsnio 3 dalį „</w:t>
      </w:r>
      <w:r w:rsidR="00085010" w:rsidRPr="00173D35">
        <w:rPr>
          <w:sz w:val="24"/>
          <w:szCs w:val="24"/>
        </w:rPr>
        <w:t>U</w:t>
      </w:r>
      <w:r w:rsidR="0042003C" w:rsidRPr="00173D35">
        <w:rPr>
          <w:sz w:val="24"/>
          <w:szCs w:val="24"/>
        </w:rPr>
        <w:t>ž šio straipsnio 1, 2 dalyse numatytus administracinius nusižengimus gali būti taikoma administracinio poveikio priemonė – įpareigojimas dalyvauti alkoholizmo ir narkomanijos prevencijos, ankstyvosios intervencijos, sveikatos priežiūros, resocializacijos, bendravimo su vaikais tobulinimo, smurtinio elgesio keitimo ar kitose programose (kursuose)“</w:t>
      </w:r>
    </w:p>
    <w:p w:rsidR="00596E09" w:rsidRPr="00E94ABC" w:rsidRDefault="00596E09" w:rsidP="00D11882">
      <w:pPr>
        <w:pStyle w:val="Pagrindinistekstas"/>
        <w:ind w:left="0" w:firstLine="0"/>
        <w:jc w:val="both"/>
      </w:pPr>
    </w:p>
    <w:p w:rsidR="00596E09" w:rsidRPr="00E94ABC" w:rsidRDefault="00596E09" w:rsidP="00D11882">
      <w:pPr>
        <w:pStyle w:val="Antrat1"/>
        <w:numPr>
          <w:ilvl w:val="0"/>
          <w:numId w:val="2"/>
        </w:numPr>
        <w:tabs>
          <w:tab w:val="left" w:pos="3742"/>
        </w:tabs>
        <w:ind w:left="3741" w:hanging="575"/>
        <w:jc w:val="left"/>
      </w:pPr>
      <w:r w:rsidRPr="00E94ABC">
        <w:t>BAIGIAMOSIOS NUOSTATOS</w:t>
      </w:r>
    </w:p>
    <w:p w:rsidR="00596510" w:rsidRPr="00E94ABC" w:rsidRDefault="00596510" w:rsidP="00596510">
      <w:pPr>
        <w:pStyle w:val="Antrat1"/>
        <w:tabs>
          <w:tab w:val="left" w:pos="3742"/>
        </w:tabs>
        <w:ind w:left="3741" w:firstLine="0"/>
        <w:jc w:val="right"/>
      </w:pPr>
    </w:p>
    <w:p w:rsidR="00596E09" w:rsidRPr="00173D35" w:rsidRDefault="00173D35" w:rsidP="00173D35">
      <w:pPr>
        <w:tabs>
          <w:tab w:val="left" w:pos="131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596E09" w:rsidRPr="00173D35">
        <w:rPr>
          <w:sz w:val="24"/>
          <w:szCs w:val="24"/>
        </w:rPr>
        <w:t xml:space="preserve">Klasių </w:t>
      </w:r>
      <w:r w:rsidR="00085010" w:rsidRPr="00173D35">
        <w:rPr>
          <w:sz w:val="24"/>
          <w:szCs w:val="24"/>
        </w:rPr>
        <w:t>vadovai</w:t>
      </w:r>
      <w:r w:rsidR="00596E09" w:rsidRPr="00173D35">
        <w:rPr>
          <w:sz w:val="24"/>
          <w:szCs w:val="24"/>
        </w:rPr>
        <w:t>, dalykų mokytojai, mokiniai supažindinami su šiuo Aprašu kiekvienų mokslo metų rugsėjo mėnesio pirmąją</w:t>
      </w:r>
      <w:r w:rsidR="00596E09" w:rsidRPr="00173D35">
        <w:rPr>
          <w:spacing w:val="-2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savaitę.</w:t>
      </w:r>
    </w:p>
    <w:p w:rsidR="00596E09" w:rsidRPr="00173D35" w:rsidRDefault="00173D35" w:rsidP="00173D35">
      <w:pPr>
        <w:tabs>
          <w:tab w:val="left" w:pos="1313"/>
        </w:tabs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085010" w:rsidRPr="00173D35">
        <w:rPr>
          <w:sz w:val="24"/>
          <w:szCs w:val="24"/>
        </w:rPr>
        <w:t>Tėvai su šiuo</w:t>
      </w:r>
      <w:r w:rsidR="00596E09" w:rsidRPr="00173D35">
        <w:rPr>
          <w:sz w:val="24"/>
          <w:szCs w:val="24"/>
        </w:rPr>
        <w:t xml:space="preserve"> Aprašu supažindinami elektroniniu paštu ar žinute per elektroninį dienyną su nuoroda į mokyklos internetinę svetainę. Aprašas aptariamas tėvų susirinkimų</w:t>
      </w:r>
      <w:r w:rsidR="00596E09" w:rsidRPr="00173D35">
        <w:rPr>
          <w:spacing w:val="1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metu.</w:t>
      </w:r>
    </w:p>
    <w:p w:rsidR="00DF753F" w:rsidRPr="00173D35" w:rsidRDefault="00085010" w:rsidP="00173D35">
      <w:pPr>
        <w:ind w:left="568" w:firstLine="992"/>
        <w:jc w:val="both"/>
        <w:rPr>
          <w:sz w:val="24"/>
          <w:szCs w:val="24"/>
        </w:rPr>
      </w:pPr>
      <w:r w:rsidRPr="00E94ABC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7149FD" wp14:editId="4A3039D7">
                <wp:simplePos x="0" y="0"/>
                <wp:positionH relativeFrom="page">
                  <wp:posOffset>3302635</wp:posOffset>
                </wp:positionH>
                <wp:positionV relativeFrom="paragraph">
                  <wp:posOffset>560070</wp:posOffset>
                </wp:positionV>
                <wp:extent cx="1828800" cy="0"/>
                <wp:effectExtent l="6985" t="11430" r="12065" b="762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4E7D9" id="Tiesioji jungtis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0.05pt,44.1pt" to="404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" strokeweight=".48pt">
                <w10:wrap type="topAndBottom" anchorx="page"/>
              </v:line>
            </w:pict>
          </mc:Fallback>
        </mc:AlternateContent>
      </w:r>
      <w:r w:rsidR="00173D35">
        <w:rPr>
          <w:sz w:val="24"/>
          <w:szCs w:val="24"/>
        </w:rPr>
        <w:t xml:space="preserve">22. </w:t>
      </w:r>
      <w:r w:rsidR="00596E09" w:rsidRPr="00173D35">
        <w:rPr>
          <w:sz w:val="24"/>
          <w:szCs w:val="24"/>
        </w:rPr>
        <w:t>Aprašas skelbiama mokyklos internetinėje</w:t>
      </w:r>
      <w:r w:rsidR="00596E09" w:rsidRPr="00173D35">
        <w:rPr>
          <w:spacing w:val="-6"/>
          <w:sz w:val="24"/>
          <w:szCs w:val="24"/>
        </w:rPr>
        <w:t xml:space="preserve"> </w:t>
      </w:r>
      <w:r w:rsidR="00596E09" w:rsidRPr="00173D35">
        <w:rPr>
          <w:sz w:val="24"/>
          <w:szCs w:val="24"/>
        </w:rPr>
        <w:t>svetainėje.</w:t>
      </w:r>
    </w:p>
    <w:sectPr w:rsidR="00DF753F" w:rsidRPr="00173D35" w:rsidSect="00173D35">
      <w:headerReference w:type="default" r:id="rId7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F1" w:rsidRDefault="006E32F1">
      <w:r>
        <w:separator/>
      </w:r>
    </w:p>
  </w:endnote>
  <w:endnote w:type="continuationSeparator" w:id="0">
    <w:p w:rsidR="006E32F1" w:rsidRDefault="006E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F1" w:rsidRDefault="006E32F1">
      <w:r>
        <w:separator/>
      </w:r>
    </w:p>
  </w:footnote>
  <w:footnote w:type="continuationSeparator" w:id="0">
    <w:p w:rsidR="006E32F1" w:rsidRDefault="006E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09" w:rsidRDefault="00FB2DA3">
    <w:pPr>
      <w:pStyle w:val="Pagrindinistekstas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4307205</wp:posOffset>
              </wp:positionH>
              <wp:positionV relativeFrom="page">
                <wp:posOffset>342265</wp:posOffset>
              </wp:positionV>
              <wp:extent cx="127000" cy="194310"/>
              <wp:effectExtent l="190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E09" w:rsidRDefault="00596E09">
                          <w:pPr>
                            <w:pStyle w:val="Pagrindinistekstas"/>
                            <w:spacing w:before="10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85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9.15pt;margin-top:26.9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" filled="f" stroked="f">
              <v:textbox inset="0,0,0,0">
                <w:txbxContent>
                  <w:p w:rsidR="00596E09" w:rsidRDefault="00596E09">
                    <w:pPr>
                      <w:pStyle w:val="Pagrindinistekstas"/>
                      <w:spacing w:before="10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585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AB4"/>
    <w:multiLevelType w:val="multilevel"/>
    <w:tmpl w:val="BDC6DEE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B6A11D7"/>
    <w:multiLevelType w:val="hybridMultilevel"/>
    <w:tmpl w:val="3702D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5DA7"/>
    <w:multiLevelType w:val="hybridMultilevel"/>
    <w:tmpl w:val="DC36C2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3610"/>
    <w:multiLevelType w:val="multilevel"/>
    <w:tmpl w:val="44CEFA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051D9E"/>
    <w:multiLevelType w:val="multilevel"/>
    <w:tmpl w:val="F2D470D2"/>
    <w:lvl w:ilvl="0">
      <w:start w:val="5"/>
      <w:numFmt w:val="decimal"/>
      <w:lvlText w:val="%1."/>
      <w:lvlJc w:val="left"/>
      <w:pPr>
        <w:ind w:left="1108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B13301C"/>
    <w:multiLevelType w:val="hybridMultilevel"/>
    <w:tmpl w:val="DCE49E7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4717"/>
    <w:multiLevelType w:val="multilevel"/>
    <w:tmpl w:val="BD9A4748"/>
    <w:lvl w:ilvl="0">
      <w:start w:val="1"/>
      <w:numFmt w:val="decimal"/>
      <w:suff w:val="space"/>
      <w:lvlText w:val="%1."/>
      <w:lvlJc w:val="left"/>
      <w:pPr>
        <w:ind w:left="0" w:firstLine="71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726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726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726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726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726"/>
      </w:pPr>
    </w:lvl>
  </w:abstractNum>
  <w:abstractNum w:abstractNumId="7" w15:restartNumberingAfterBreak="0">
    <w:nsid w:val="311069BB"/>
    <w:multiLevelType w:val="multilevel"/>
    <w:tmpl w:val="61BC0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24948B4"/>
    <w:multiLevelType w:val="hybridMultilevel"/>
    <w:tmpl w:val="86FE223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40264"/>
    <w:multiLevelType w:val="multilevel"/>
    <w:tmpl w:val="E654D7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690B0666"/>
    <w:multiLevelType w:val="multilevel"/>
    <w:tmpl w:val="F0B8824E"/>
    <w:lvl w:ilvl="0">
      <w:start w:val="1"/>
      <w:numFmt w:val="decimal"/>
      <w:lvlText w:val="%1."/>
      <w:lvlJc w:val="left"/>
      <w:pPr>
        <w:ind w:left="220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2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220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3">
      <w:numFmt w:val="bullet"/>
      <w:lvlText w:val="•"/>
      <w:lvlJc w:val="left"/>
      <w:pPr>
        <w:ind w:left="3446" w:hanging="725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420" w:hanging="725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393" w:hanging="725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367" w:hanging="725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340" w:hanging="725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313" w:hanging="725"/>
      </w:pPr>
      <w:rPr>
        <w:rFonts w:hint="default"/>
        <w:lang w:val="lt-LT" w:eastAsia="lt-LT" w:bidi="lt-LT"/>
      </w:rPr>
    </w:lvl>
  </w:abstractNum>
  <w:abstractNum w:abstractNumId="11" w15:restartNumberingAfterBreak="0">
    <w:nsid w:val="6D8E203A"/>
    <w:multiLevelType w:val="multilevel"/>
    <w:tmpl w:val="222C48D0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BA22CA"/>
    <w:multiLevelType w:val="hybridMultilevel"/>
    <w:tmpl w:val="8EC24DA0"/>
    <w:lvl w:ilvl="0" w:tplc="5C56E85A">
      <w:start w:val="1"/>
      <w:numFmt w:val="upperRoman"/>
      <w:lvlText w:val="%1."/>
      <w:lvlJc w:val="left"/>
      <w:pPr>
        <w:ind w:left="370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lt-LT" w:eastAsia="lt-LT" w:bidi="lt-LT"/>
      </w:rPr>
    </w:lvl>
    <w:lvl w:ilvl="1" w:tplc="54E09244">
      <w:numFmt w:val="bullet"/>
      <w:lvlText w:val="•"/>
      <w:lvlJc w:val="left"/>
      <w:pPr>
        <w:ind w:left="4356" w:hanging="214"/>
      </w:pPr>
      <w:rPr>
        <w:rFonts w:hint="default"/>
        <w:lang w:val="lt-LT" w:eastAsia="lt-LT" w:bidi="lt-LT"/>
      </w:rPr>
    </w:lvl>
    <w:lvl w:ilvl="2" w:tplc="D41E3670">
      <w:numFmt w:val="bullet"/>
      <w:lvlText w:val="•"/>
      <w:lvlJc w:val="left"/>
      <w:pPr>
        <w:ind w:left="5012" w:hanging="214"/>
      </w:pPr>
      <w:rPr>
        <w:rFonts w:hint="default"/>
        <w:lang w:val="lt-LT" w:eastAsia="lt-LT" w:bidi="lt-LT"/>
      </w:rPr>
    </w:lvl>
    <w:lvl w:ilvl="3" w:tplc="EE607DF4">
      <w:numFmt w:val="bullet"/>
      <w:lvlText w:val="•"/>
      <w:lvlJc w:val="left"/>
      <w:pPr>
        <w:ind w:left="5668" w:hanging="214"/>
      </w:pPr>
      <w:rPr>
        <w:rFonts w:hint="default"/>
        <w:lang w:val="lt-LT" w:eastAsia="lt-LT" w:bidi="lt-LT"/>
      </w:rPr>
    </w:lvl>
    <w:lvl w:ilvl="4" w:tplc="9CD8AB9C">
      <w:numFmt w:val="bullet"/>
      <w:lvlText w:val="•"/>
      <w:lvlJc w:val="left"/>
      <w:pPr>
        <w:ind w:left="6324" w:hanging="214"/>
      </w:pPr>
      <w:rPr>
        <w:rFonts w:hint="default"/>
        <w:lang w:val="lt-LT" w:eastAsia="lt-LT" w:bidi="lt-LT"/>
      </w:rPr>
    </w:lvl>
    <w:lvl w:ilvl="5" w:tplc="10529042">
      <w:numFmt w:val="bullet"/>
      <w:lvlText w:val="•"/>
      <w:lvlJc w:val="left"/>
      <w:pPr>
        <w:ind w:left="6980" w:hanging="214"/>
      </w:pPr>
      <w:rPr>
        <w:rFonts w:hint="default"/>
        <w:lang w:val="lt-LT" w:eastAsia="lt-LT" w:bidi="lt-LT"/>
      </w:rPr>
    </w:lvl>
    <w:lvl w:ilvl="6" w:tplc="C0B2F460">
      <w:numFmt w:val="bullet"/>
      <w:lvlText w:val="•"/>
      <w:lvlJc w:val="left"/>
      <w:pPr>
        <w:ind w:left="7636" w:hanging="214"/>
      </w:pPr>
      <w:rPr>
        <w:rFonts w:hint="default"/>
        <w:lang w:val="lt-LT" w:eastAsia="lt-LT" w:bidi="lt-LT"/>
      </w:rPr>
    </w:lvl>
    <w:lvl w:ilvl="7" w:tplc="BCD85C68">
      <w:numFmt w:val="bullet"/>
      <w:lvlText w:val="•"/>
      <w:lvlJc w:val="left"/>
      <w:pPr>
        <w:ind w:left="8292" w:hanging="214"/>
      </w:pPr>
      <w:rPr>
        <w:rFonts w:hint="default"/>
        <w:lang w:val="lt-LT" w:eastAsia="lt-LT" w:bidi="lt-LT"/>
      </w:rPr>
    </w:lvl>
    <w:lvl w:ilvl="8" w:tplc="94DC403C">
      <w:numFmt w:val="bullet"/>
      <w:lvlText w:val="•"/>
      <w:lvlJc w:val="left"/>
      <w:pPr>
        <w:ind w:left="8948" w:hanging="214"/>
      </w:pPr>
      <w:rPr>
        <w:rFonts w:hint="default"/>
        <w:lang w:val="lt-LT" w:eastAsia="lt-LT" w:bidi="lt-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09"/>
    <w:rsid w:val="00075854"/>
    <w:rsid w:val="00085010"/>
    <w:rsid w:val="000A7017"/>
    <w:rsid w:val="00173D35"/>
    <w:rsid w:val="001760E6"/>
    <w:rsid w:val="00180186"/>
    <w:rsid w:val="001F69D8"/>
    <w:rsid w:val="00211ED2"/>
    <w:rsid w:val="00222DAE"/>
    <w:rsid w:val="00257DFB"/>
    <w:rsid w:val="00266ADB"/>
    <w:rsid w:val="002709F7"/>
    <w:rsid w:val="002926D3"/>
    <w:rsid w:val="002A51B9"/>
    <w:rsid w:val="003B1181"/>
    <w:rsid w:val="003B4D17"/>
    <w:rsid w:val="003D3D9F"/>
    <w:rsid w:val="003F1D98"/>
    <w:rsid w:val="00403239"/>
    <w:rsid w:val="00414E2C"/>
    <w:rsid w:val="004179BB"/>
    <w:rsid w:val="0042003C"/>
    <w:rsid w:val="00426B8A"/>
    <w:rsid w:val="00487436"/>
    <w:rsid w:val="004E177F"/>
    <w:rsid w:val="00501E96"/>
    <w:rsid w:val="00502FC8"/>
    <w:rsid w:val="00527F0D"/>
    <w:rsid w:val="005462BC"/>
    <w:rsid w:val="00577972"/>
    <w:rsid w:val="00596510"/>
    <w:rsid w:val="00596E09"/>
    <w:rsid w:val="005A100C"/>
    <w:rsid w:val="005B16EB"/>
    <w:rsid w:val="005C33B4"/>
    <w:rsid w:val="00627A4C"/>
    <w:rsid w:val="006B3618"/>
    <w:rsid w:val="006C3251"/>
    <w:rsid w:val="006E32F1"/>
    <w:rsid w:val="006E5BD0"/>
    <w:rsid w:val="006E624C"/>
    <w:rsid w:val="0073719A"/>
    <w:rsid w:val="0074139B"/>
    <w:rsid w:val="007C2CA5"/>
    <w:rsid w:val="00810A1C"/>
    <w:rsid w:val="008A58E5"/>
    <w:rsid w:val="009D35B8"/>
    <w:rsid w:val="00A30995"/>
    <w:rsid w:val="00A74660"/>
    <w:rsid w:val="00AE6E65"/>
    <w:rsid w:val="00AF004C"/>
    <w:rsid w:val="00B04C48"/>
    <w:rsid w:val="00B272E5"/>
    <w:rsid w:val="00B556C7"/>
    <w:rsid w:val="00B564AA"/>
    <w:rsid w:val="00B6593F"/>
    <w:rsid w:val="00BA1E50"/>
    <w:rsid w:val="00BC2F15"/>
    <w:rsid w:val="00BE3EEE"/>
    <w:rsid w:val="00CA2225"/>
    <w:rsid w:val="00CF5697"/>
    <w:rsid w:val="00D11882"/>
    <w:rsid w:val="00D35C0F"/>
    <w:rsid w:val="00D608D3"/>
    <w:rsid w:val="00DF753F"/>
    <w:rsid w:val="00E06552"/>
    <w:rsid w:val="00E42C0A"/>
    <w:rsid w:val="00E47137"/>
    <w:rsid w:val="00E94ABC"/>
    <w:rsid w:val="00EA646B"/>
    <w:rsid w:val="00F07B20"/>
    <w:rsid w:val="00F27084"/>
    <w:rsid w:val="00F765DA"/>
    <w:rsid w:val="00FA13E7"/>
    <w:rsid w:val="00FB2DA3"/>
    <w:rsid w:val="00FD76D5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757C3"/>
  <w15:docId w15:val="{5AD2653B-D34B-4D8D-AA3F-F3AA2AA9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596E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lt-LT" w:bidi="lt-LT"/>
    </w:rPr>
  </w:style>
  <w:style w:type="paragraph" w:styleId="Antrat1">
    <w:name w:val="heading 1"/>
    <w:basedOn w:val="prastasis"/>
    <w:link w:val="Antrat1Diagrama"/>
    <w:uiPriority w:val="1"/>
    <w:qFormat/>
    <w:rsid w:val="00596E09"/>
    <w:pPr>
      <w:ind w:left="1312" w:hanging="366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596E09"/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596E09"/>
    <w:pPr>
      <w:ind w:left="220" w:firstLine="727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96E09"/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paragraph" w:styleId="Sraopastraipa">
    <w:name w:val="List Paragraph"/>
    <w:basedOn w:val="prastasis"/>
    <w:uiPriority w:val="34"/>
    <w:qFormat/>
    <w:rsid w:val="00596E09"/>
    <w:pPr>
      <w:ind w:left="220" w:firstLine="727"/>
      <w:jc w:val="both"/>
    </w:pPr>
  </w:style>
  <w:style w:type="character" w:styleId="Hipersaitas">
    <w:name w:val="Hyperlink"/>
    <w:basedOn w:val="Numatytasispastraiposriftas"/>
    <w:uiPriority w:val="99"/>
    <w:unhideWhenUsed/>
    <w:rsid w:val="007C2CA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0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04C"/>
    <w:rPr>
      <w:rFonts w:ascii="Segoe UI" w:eastAsia="Times New Roman" w:hAnsi="Segoe UI" w:cs="Segoe UI"/>
      <w:sz w:val="18"/>
      <w:szCs w:val="18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10405</Words>
  <Characters>5931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Alytaus Vidzgirio progimnazija</cp:lastModifiedBy>
  <cp:revision>25</cp:revision>
  <cp:lastPrinted>2023-10-16T10:41:00Z</cp:lastPrinted>
  <dcterms:created xsi:type="dcterms:W3CDTF">2019-10-01T11:20:00Z</dcterms:created>
  <dcterms:modified xsi:type="dcterms:W3CDTF">2023-10-16T12:03:00Z</dcterms:modified>
</cp:coreProperties>
</file>